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02E8" w:rsidRPr="00E67AA2" w:rsidRDefault="007C6405" w:rsidP="00193827">
      <w:pPr>
        <w:pStyle w:val="Header"/>
        <w:ind w:left="-1276"/>
        <w:rPr>
          <w:rFonts w:cs="B Mitra"/>
        </w:rPr>
      </w:pPr>
      <w:r w:rsidRPr="00E67AA2">
        <w:rPr>
          <w:rFonts w:cs="B Mitr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5514F33" wp14:editId="2B582D2C">
                <wp:simplePos x="0" y="0"/>
                <wp:positionH relativeFrom="column">
                  <wp:posOffset>-650875</wp:posOffset>
                </wp:positionH>
                <wp:positionV relativeFrom="paragraph">
                  <wp:posOffset>-870585</wp:posOffset>
                </wp:positionV>
                <wp:extent cx="6958965" cy="1264285"/>
                <wp:effectExtent l="635" t="0" r="3175" b="254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8965" cy="1264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26748" w:rsidRDefault="00526748" w:rsidP="00193827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3851608" wp14:editId="43AAF577">
                                  <wp:extent cx="6344920" cy="1113155"/>
                                  <wp:effectExtent l="0" t="0" r="0" b="0"/>
                                  <wp:docPr id="3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44920" cy="11131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514F3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51.25pt;margin-top:-68.55pt;width:547.95pt;height:99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GDEtg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" filled="f" stroked="f">
                <v:textbox>
                  <w:txbxContent>
                    <w:p w:rsidR="00526748" w:rsidRDefault="00526748" w:rsidP="00193827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3851608" wp14:editId="43AAF577">
                            <wp:extent cx="6344920" cy="1113155"/>
                            <wp:effectExtent l="0" t="0" r="0" b="0"/>
                            <wp:docPr id="3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344920" cy="11131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D27F2">
        <w:rPr>
          <w:rFonts w:cs="B Mitra"/>
        </w:rPr>
        <w:t xml:space="preserve">                               </w:t>
      </w:r>
    </w:p>
    <w:p w:rsidR="002002E8" w:rsidRPr="00E67AA2" w:rsidRDefault="002002E8" w:rsidP="002002E8">
      <w:pPr>
        <w:bidi/>
        <w:jc w:val="both"/>
        <w:rPr>
          <w:rFonts w:ascii="Tahoma" w:hAnsi="Tahoma" w:cs="B Mitra"/>
          <w:b/>
          <w:bCs/>
          <w:sz w:val="28"/>
          <w:szCs w:val="28"/>
        </w:rPr>
      </w:pPr>
    </w:p>
    <w:p w:rsidR="00ED1B53" w:rsidRDefault="00ED1B53" w:rsidP="001B0E05">
      <w:pPr>
        <w:bidi/>
        <w:jc w:val="center"/>
        <w:rPr>
          <w:rFonts w:ascii="Tahoma" w:hAnsi="Tahoma" w:cs="B Mitra"/>
          <w:b/>
          <w:bCs/>
          <w:sz w:val="28"/>
          <w:szCs w:val="28"/>
          <w:rtl/>
        </w:rPr>
      </w:pPr>
    </w:p>
    <w:p w:rsidR="00ED1B53" w:rsidRDefault="00ED1B53" w:rsidP="000F07C4">
      <w:pPr>
        <w:bidi/>
        <w:spacing w:after="0" w:line="240" w:lineRule="auto"/>
        <w:ind w:hanging="30"/>
        <w:jc w:val="center"/>
        <w:rPr>
          <w:rFonts w:ascii="Tahoma" w:hAnsi="Tahoma" w:cs="B Titr"/>
          <w:b/>
          <w:bCs/>
          <w:sz w:val="36"/>
          <w:szCs w:val="36"/>
          <w:rtl/>
          <w:lang w:bidi="fa-IR"/>
        </w:rPr>
      </w:pPr>
      <w:r w:rsidRPr="00ED1B53">
        <w:rPr>
          <w:rFonts w:ascii="Tahoma" w:hAnsi="Tahoma" w:cs="B Titr"/>
          <w:b/>
          <w:bCs/>
          <w:sz w:val="36"/>
          <w:szCs w:val="36"/>
          <w:rtl/>
          <w:lang w:bidi="fa-IR"/>
        </w:rPr>
        <w:t>تخلفات ز</w:t>
      </w:r>
      <w:r w:rsidRPr="00ED1B53">
        <w:rPr>
          <w:rFonts w:ascii="Tahoma" w:hAnsi="Tahoma" w:cs="B Titr" w:hint="cs"/>
          <w:b/>
          <w:bCs/>
          <w:sz w:val="36"/>
          <w:szCs w:val="36"/>
          <w:rtl/>
          <w:lang w:bidi="fa-IR"/>
        </w:rPr>
        <w:t>ی</w:t>
      </w:r>
      <w:r w:rsidRPr="00ED1B53">
        <w:rPr>
          <w:rFonts w:ascii="Tahoma" w:hAnsi="Tahoma" w:cs="B Titr" w:hint="eastAsia"/>
          <w:b/>
          <w:bCs/>
          <w:sz w:val="36"/>
          <w:szCs w:val="36"/>
          <w:rtl/>
          <w:lang w:bidi="fa-IR"/>
        </w:rPr>
        <w:t>ست‌مح</w:t>
      </w:r>
      <w:r w:rsidRPr="00ED1B53">
        <w:rPr>
          <w:rFonts w:ascii="Tahoma" w:hAnsi="Tahoma" w:cs="B Titr" w:hint="cs"/>
          <w:b/>
          <w:bCs/>
          <w:sz w:val="36"/>
          <w:szCs w:val="36"/>
          <w:rtl/>
          <w:lang w:bidi="fa-IR"/>
        </w:rPr>
        <w:t>ی</w:t>
      </w:r>
      <w:r w:rsidRPr="00ED1B53">
        <w:rPr>
          <w:rFonts w:ascii="Tahoma" w:hAnsi="Tahoma" w:cs="B Titr" w:hint="eastAsia"/>
          <w:b/>
          <w:bCs/>
          <w:sz w:val="36"/>
          <w:szCs w:val="36"/>
          <w:rtl/>
          <w:lang w:bidi="fa-IR"/>
        </w:rPr>
        <w:t>ط</w:t>
      </w:r>
      <w:r w:rsidRPr="00ED1B53">
        <w:rPr>
          <w:rFonts w:ascii="Tahoma" w:hAnsi="Tahoma" w:cs="B Titr" w:hint="cs"/>
          <w:b/>
          <w:bCs/>
          <w:sz w:val="36"/>
          <w:szCs w:val="36"/>
          <w:rtl/>
          <w:lang w:bidi="fa-IR"/>
        </w:rPr>
        <w:t>ی</w:t>
      </w:r>
      <w:r w:rsidRPr="00ED1B53">
        <w:rPr>
          <w:rFonts w:ascii="Tahoma" w:hAnsi="Tahoma" w:cs="B Titr"/>
          <w:b/>
          <w:bCs/>
          <w:sz w:val="36"/>
          <w:szCs w:val="36"/>
          <w:rtl/>
          <w:lang w:bidi="fa-IR"/>
        </w:rPr>
        <w:t xml:space="preserve"> ناش</w:t>
      </w:r>
      <w:r w:rsidRPr="00ED1B53">
        <w:rPr>
          <w:rFonts w:ascii="Tahoma" w:hAnsi="Tahoma" w:cs="B Titr" w:hint="cs"/>
          <w:b/>
          <w:bCs/>
          <w:sz w:val="36"/>
          <w:szCs w:val="36"/>
          <w:rtl/>
          <w:lang w:bidi="fa-IR"/>
        </w:rPr>
        <w:t>ی</w:t>
      </w:r>
      <w:r w:rsidRPr="00ED1B53">
        <w:rPr>
          <w:rFonts w:ascii="Tahoma" w:hAnsi="Tahoma" w:cs="B Titr"/>
          <w:b/>
          <w:bCs/>
          <w:sz w:val="36"/>
          <w:szCs w:val="36"/>
          <w:rtl/>
          <w:lang w:bidi="fa-IR"/>
        </w:rPr>
        <w:t xml:space="preserve"> از ساخت سد ماندگان: تحل</w:t>
      </w:r>
      <w:r w:rsidRPr="00ED1B53">
        <w:rPr>
          <w:rFonts w:ascii="Tahoma" w:hAnsi="Tahoma" w:cs="B Titr" w:hint="cs"/>
          <w:b/>
          <w:bCs/>
          <w:sz w:val="36"/>
          <w:szCs w:val="36"/>
          <w:rtl/>
          <w:lang w:bidi="fa-IR"/>
        </w:rPr>
        <w:t>ی</w:t>
      </w:r>
      <w:r w:rsidRPr="00ED1B53">
        <w:rPr>
          <w:rFonts w:ascii="Tahoma" w:hAnsi="Tahoma" w:cs="B Titr" w:hint="eastAsia"/>
          <w:b/>
          <w:bCs/>
          <w:sz w:val="36"/>
          <w:szCs w:val="36"/>
          <w:rtl/>
          <w:lang w:bidi="fa-IR"/>
        </w:rPr>
        <w:t>ل</w:t>
      </w:r>
      <w:r w:rsidRPr="00ED1B53">
        <w:rPr>
          <w:rFonts w:ascii="Tahoma" w:hAnsi="Tahoma" w:cs="B Titr"/>
          <w:b/>
          <w:bCs/>
          <w:sz w:val="36"/>
          <w:szCs w:val="36"/>
          <w:rtl/>
          <w:lang w:bidi="fa-IR"/>
        </w:rPr>
        <w:t xml:space="preserve"> حقوق</w:t>
      </w:r>
      <w:r w:rsidRPr="00ED1B53">
        <w:rPr>
          <w:rFonts w:ascii="Tahoma" w:hAnsi="Tahoma" w:cs="B Titr" w:hint="cs"/>
          <w:b/>
          <w:bCs/>
          <w:sz w:val="36"/>
          <w:szCs w:val="36"/>
          <w:rtl/>
          <w:lang w:bidi="fa-IR"/>
        </w:rPr>
        <w:t>ی</w:t>
      </w:r>
      <w:r w:rsidRPr="00ED1B53">
        <w:rPr>
          <w:rFonts w:ascii="Tahoma" w:hAnsi="Tahoma" w:cs="B Titr"/>
          <w:b/>
          <w:bCs/>
          <w:sz w:val="36"/>
          <w:szCs w:val="36"/>
          <w:rtl/>
          <w:lang w:bidi="fa-IR"/>
        </w:rPr>
        <w:t xml:space="preserve"> و پ</w:t>
      </w:r>
      <w:r w:rsidRPr="00ED1B53">
        <w:rPr>
          <w:rFonts w:ascii="Tahoma" w:hAnsi="Tahoma" w:cs="B Titr" w:hint="cs"/>
          <w:b/>
          <w:bCs/>
          <w:sz w:val="36"/>
          <w:szCs w:val="36"/>
          <w:rtl/>
          <w:lang w:bidi="fa-IR"/>
        </w:rPr>
        <w:t>ی</w:t>
      </w:r>
      <w:r w:rsidRPr="00ED1B53">
        <w:rPr>
          <w:rFonts w:ascii="Tahoma" w:hAnsi="Tahoma" w:cs="B Titr" w:hint="eastAsia"/>
          <w:b/>
          <w:bCs/>
          <w:sz w:val="36"/>
          <w:szCs w:val="36"/>
          <w:rtl/>
          <w:lang w:bidi="fa-IR"/>
        </w:rPr>
        <w:t>امدها</w:t>
      </w:r>
      <w:r w:rsidRPr="00ED1B53">
        <w:rPr>
          <w:rFonts w:ascii="Tahoma" w:hAnsi="Tahoma" w:cs="B Titr" w:hint="cs"/>
          <w:b/>
          <w:bCs/>
          <w:sz w:val="36"/>
          <w:szCs w:val="36"/>
          <w:rtl/>
          <w:lang w:bidi="fa-IR"/>
        </w:rPr>
        <w:t>ی</w:t>
      </w:r>
      <w:r w:rsidRPr="00ED1B53">
        <w:rPr>
          <w:rFonts w:ascii="Tahoma" w:hAnsi="Tahoma" w:cs="B Titr"/>
          <w:b/>
          <w:bCs/>
          <w:sz w:val="36"/>
          <w:szCs w:val="36"/>
          <w:rtl/>
          <w:lang w:bidi="fa-IR"/>
        </w:rPr>
        <w:t xml:space="preserve"> ک</w:t>
      </w:r>
      <w:r w:rsidRPr="00ED1B53">
        <w:rPr>
          <w:rFonts w:ascii="Tahoma" w:hAnsi="Tahoma" w:cs="B Titr" w:hint="cs"/>
          <w:b/>
          <w:bCs/>
          <w:sz w:val="36"/>
          <w:szCs w:val="36"/>
          <w:rtl/>
          <w:lang w:bidi="fa-IR"/>
        </w:rPr>
        <w:t>ی</w:t>
      </w:r>
      <w:r w:rsidRPr="00ED1B53">
        <w:rPr>
          <w:rFonts w:ascii="Tahoma" w:hAnsi="Tahoma" w:cs="B Titr" w:hint="eastAsia"/>
          <w:b/>
          <w:bCs/>
          <w:sz w:val="36"/>
          <w:szCs w:val="36"/>
          <w:rtl/>
          <w:lang w:bidi="fa-IR"/>
        </w:rPr>
        <w:t>فر</w:t>
      </w:r>
      <w:r w:rsidRPr="00ED1B53">
        <w:rPr>
          <w:rFonts w:ascii="Tahoma" w:hAnsi="Tahoma" w:cs="B Titr" w:hint="cs"/>
          <w:b/>
          <w:bCs/>
          <w:sz w:val="36"/>
          <w:szCs w:val="36"/>
          <w:rtl/>
          <w:lang w:bidi="fa-IR"/>
        </w:rPr>
        <w:t xml:space="preserve">ی </w:t>
      </w:r>
    </w:p>
    <w:p w:rsidR="00526748" w:rsidRPr="00526748" w:rsidRDefault="00BF438F" w:rsidP="00217924">
      <w:pPr>
        <w:bidi/>
        <w:spacing w:after="0" w:line="240" w:lineRule="auto"/>
        <w:ind w:hanging="30"/>
        <w:jc w:val="center"/>
        <w:rPr>
          <w:rFonts w:ascii="Times New Roman" w:hAnsi="Times New Roman" w:cs="B Mitra"/>
          <w:b/>
          <w:bCs/>
          <w:vertAlign w:val="superscript"/>
          <w:lang w:bidi="fa-IR"/>
        </w:rPr>
      </w:pPr>
      <w:r>
        <w:rPr>
          <w:rFonts w:ascii="Times New Roman" w:hAnsi="Times New Roman" w:cs="B Mitra" w:hint="cs"/>
          <w:b/>
          <w:bCs/>
          <w:rtl/>
          <w:lang w:bidi="fa-IR"/>
        </w:rPr>
        <w:t xml:space="preserve">سیدرضاموسوی </w:t>
      </w:r>
      <w:r w:rsidR="00217924">
        <w:rPr>
          <w:rFonts w:ascii="Times New Roman" w:hAnsi="Times New Roman" w:cs="B Mitra" w:hint="cs"/>
          <w:b/>
          <w:bCs/>
          <w:rtl/>
          <w:lang w:bidi="fa-IR"/>
        </w:rPr>
        <w:t>رجا</w:t>
      </w:r>
      <w:r w:rsidR="00526748" w:rsidRPr="00526748">
        <w:rPr>
          <w:rFonts w:ascii="Times New Roman" w:hAnsi="Times New Roman" w:cs="B Mitra" w:hint="cs"/>
          <w:b/>
          <w:bCs/>
          <w:rtl/>
          <w:lang w:bidi="fa-IR"/>
        </w:rPr>
        <w:t xml:space="preserve"> *</w:t>
      </w:r>
      <w:r w:rsidR="00526748" w:rsidRPr="00526748">
        <w:rPr>
          <w:rFonts w:ascii="Times New Roman" w:hAnsi="Times New Roman" w:cs="B Mitra"/>
          <w:b/>
          <w:bCs/>
          <w:vertAlign w:val="superscript"/>
          <w:rtl/>
          <w:lang w:bidi="fa-IR"/>
        </w:rPr>
        <w:footnoteReference w:id="1"/>
      </w:r>
    </w:p>
    <w:p w:rsidR="00526748" w:rsidRPr="00526748" w:rsidRDefault="00526748" w:rsidP="00526748">
      <w:pPr>
        <w:bidi/>
        <w:spacing w:after="0" w:line="240" w:lineRule="auto"/>
        <w:ind w:right="2880" w:hanging="30"/>
        <w:jc w:val="both"/>
        <w:rPr>
          <w:rFonts w:ascii="Times New Roman" w:hAnsi="Times New Roman" w:cs="B Mitra"/>
          <w:b/>
          <w:bCs/>
          <w:vertAlign w:val="superscript"/>
          <w:rtl/>
          <w:lang w:bidi="fa-IR"/>
        </w:rPr>
      </w:pPr>
    </w:p>
    <w:p w:rsidR="00765270" w:rsidRPr="00E67AA2" w:rsidRDefault="00765270" w:rsidP="00526748">
      <w:pPr>
        <w:pStyle w:val="Authors"/>
        <w:spacing w:before="0" w:after="0"/>
        <w:ind w:right="2880" w:hanging="30"/>
        <w:rPr>
          <w:rFonts w:cs="B Mitra"/>
          <w:sz w:val="22"/>
          <w:szCs w:val="22"/>
          <w:vertAlign w:val="superscript"/>
          <w:rtl/>
        </w:rPr>
      </w:pPr>
    </w:p>
    <w:p w:rsidR="005A4A48" w:rsidRPr="006E35CF" w:rsidRDefault="005A4A48" w:rsidP="00ED1B53">
      <w:pPr>
        <w:pStyle w:val="AbstractText"/>
        <w:ind w:firstLine="0"/>
        <w:rPr>
          <w:rFonts w:cs="B Mitra"/>
          <w:b/>
          <w:bCs/>
          <w:sz w:val="22"/>
          <w:szCs w:val="24"/>
          <w:rtl/>
        </w:rPr>
      </w:pPr>
      <w:r w:rsidRPr="006E35CF">
        <w:rPr>
          <w:rFonts w:cs="B Mitra"/>
          <w:b/>
          <w:bCs/>
          <w:sz w:val="22"/>
          <w:szCs w:val="24"/>
          <w:rtl/>
        </w:rPr>
        <w:t>چکيده</w:t>
      </w:r>
      <w:r w:rsidR="006E35CF" w:rsidRPr="006E35CF">
        <w:rPr>
          <w:rFonts w:cs="B Mitra" w:hint="cs"/>
          <w:b/>
          <w:bCs/>
          <w:sz w:val="22"/>
          <w:szCs w:val="24"/>
          <w:rtl/>
        </w:rPr>
        <w:t>:</w:t>
      </w:r>
      <w:r w:rsidR="00526748" w:rsidRPr="00526748">
        <w:rPr>
          <w:rFonts w:cs="B Mitra"/>
          <w:b/>
          <w:bCs/>
          <w:sz w:val="24"/>
          <w:szCs w:val="24"/>
          <w:rtl/>
        </w:rPr>
        <w:t xml:space="preserve"> </w:t>
      </w:r>
    </w:p>
    <w:p w:rsidR="00526748" w:rsidRDefault="00ED1B53" w:rsidP="00ED1B53">
      <w:pPr>
        <w:pStyle w:val="AbstractText"/>
        <w:ind w:firstLine="0"/>
        <w:rPr>
          <w:rFonts w:cs="B Mitra"/>
          <w:sz w:val="22"/>
          <w:szCs w:val="22"/>
          <w:rtl/>
          <w:lang w:bidi="ar-SA"/>
        </w:rPr>
      </w:pPr>
      <w:r w:rsidRPr="00ED1B53">
        <w:rPr>
          <w:rFonts w:cs="B Mitra"/>
          <w:sz w:val="22"/>
          <w:szCs w:val="22"/>
          <w:rtl/>
          <w:lang w:bidi="ar-SA"/>
        </w:rPr>
        <w:t>ساخت سدها، به‌عنوان پروژه‌ها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ز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ربنا</w:t>
      </w:r>
      <w:r w:rsidRPr="00ED1B53">
        <w:rPr>
          <w:rFonts w:cs="B Mitra" w:hint="cs"/>
          <w:sz w:val="22"/>
          <w:szCs w:val="22"/>
          <w:rtl/>
          <w:lang w:bidi="ar-SA"/>
        </w:rPr>
        <w:t>یی</w:t>
      </w:r>
      <w:r w:rsidRPr="00ED1B53">
        <w:rPr>
          <w:rFonts w:cs="B Mitra"/>
          <w:sz w:val="22"/>
          <w:szCs w:val="22"/>
          <w:rtl/>
          <w:lang w:bidi="ar-SA"/>
        </w:rPr>
        <w:t xml:space="preserve"> کل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د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در راستا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توسعه و مد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ر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ت</w:t>
      </w:r>
      <w:r w:rsidRPr="00ED1B53">
        <w:rPr>
          <w:rFonts w:cs="B Mitra"/>
          <w:sz w:val="22"/>
          <w:szCs w:val="22"/>
          <w:rtl/>
          <w:lang w:bidi="ar-SA"/>
        </w:rPr>
        <w:t xml:space="preserve"> منابع آب و انرژ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،</w:t>
      </w:r>
      <w:r w:rsidRPr="00ED1B53">
        <w:rPr>
          <w:rFonts w:cs="B Mitra"/>
          <w:sz w:val="22"/>
          <w:szCs w:val="22"/>
          <w:rtl/>
          <w:lang w:bidi="ar-SA"/>
        </w:rPr>
        <w:t xml:space="preserve"> همواره با چالش‌ها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مهم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در حوزه مح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ط‌ز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ست</w:t>
      </w:r>
      <w:r w:rsidRPr="00ED1B53">
        <w:rPr>
          <w:rFonts w:cs="B Mitra"/>
          <w:sz w:val="22"/>
          <w:szCs w:val="22"/>
          <w:rtl/>
          <w:lang w:bidi="ar-SA"/>
        </w:rPr>
        <w:t xml:space="preserve"> و جوامع محل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همراه بوده است. ا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ن</w:t>
      </w:r>
      <w:r w:rsidRPr="00ED1B53">
        <w:rPr>
          <w:rFonts w:cs="B Mitra"/>
          <w:sz w:val="22"/>
          <w:szCs w:val="22"/>
          <w:rtl/>
          <w:lang w:bidi="ar-SA"/>
        </w:rPr>
        <w:t xml:space="preserve"> مقاله، با هدف ارائه 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ک</w:t>
      </w:r>
      <w:r w:rsidRPr="00ED1B53">
        <w:rPr>
          <w:rFonts w:cs="B Mitra"/>
          <w:sz w:val="22"/>
          <w:szCs w:val="22"/>
          <w:rtl/>
          <w:lang w:bidi="ar-SA"/>
        </w:rPr>
        <w:t xml:space="preserve"> تحل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ل</w:t>
      </w:r>
      <w:r w:rsidRPr="00ED1B53">
        <w:rPr>
          <w:rFonts w:cs="B Mitra"/>
          <w:sz w:val="22"/>
          <w:szCs w:val="22"/>
          <w:rtl/>
          <w:lang w:bidi="ar-SA"/>
        </w:rPr>
        <w:t xml:space="preserve"> جامع و عم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ق</w:t>
      </w:r>
      <w:r w:rsidRPr="00ED1B53">
        <w:rPr>
          <w:rFonts w:cs="B Mitra"/>
          <w:sz w:val="22"/>
          <w:szCs w:val="22"/>
          <w:rtl/>
          <w:lang w:bidi="ar-SA"/>
        </w:rPr>
        <w:t xml:space="preserve"> از تخلفات ز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ست‌مح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ط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ناش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از ساخت سد ماندگان، به‌عنو</w:t>
      </w:r>
      <w:r w:rsidRPr="00ED1B53">
        <w:rPr>
          <w:rFonts w:cs="B Mitra" w:hint="eastAsia"/>
          <w:sz w:val="22"/>
          <w:szCs w:val="22"/>
          <w:rtl/>
          <w:lang w:bidi="ar-SA"/>
        </w:rPr>
        <w:t>ان</w:t>
      </w:r>
      <w:r w:rsidRPr="00ED1B53">
        <w:rPr>
          <w:rFonts w:cs="B Mitra"/>
          <w:sz w:val="22"/>
          <w:szCs w:val="22"/>
          <w:rtl/>
          <w:lang w:bidi="ar-SA"/>
        </w:rPr>
        <w:t xml:space="preserve"> 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ک</w:t>
      </w:r>
      <w:r w:rsidRPr="00ED1B53">
        <w:rPr>
          <w:rFonts w:cs="B Mitra"/>
          <w:sz w:val="22"/>
          <w:szCs w:val="22"/>
          <w:rtl/>
          <w:lang w:bidi="ar-SA"/>
        </w:rPr>
        <w:t xml:space="preserve"> نمونه مطالعات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،</w:t>
      </w:r>
      <w:r w:rsidRPr="00ED1B53">
        <w:rPr>
          <w:rFonts w:cs="B Mitra"/>
          <w:sz w:val="22"/>
          <w:szCs w:val="22"/>
          <w:rtl/>
          <w:lang w:bidi="ar-SA"/>
        </w:rPr>
        <w:t xml:space="preserve"> به بررس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دق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ق</w:t>
      </w:r>
      <w:r w:rsidRPr="00ED1B53">
        <w:rPr>
          <w:rFonts w:cs="B Mitra"/>
          <w:sz w:val="22"/>
          <w:szCs w:val="22"/>
          <w:rtl/>
          <w:lang w:bidi="ar-SA"/>
        </w:rPr>
        <w:t xml:space="preserve"> ا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ن</w:t>
      </w:r>
      <w:r w:rsidRPr="00ED1B53">
        <w:rPr>
          <w:rFonts w:cs="B Mitra"/>
          <w:sz w:val="22"/>
          <w:szCs w:val="22"/>
          <w:rtl/>
          <w:lang w:bidi="ar-SA"/>
        </w:rPr>
        <w:t xml:space="preserve"> موضوع م</w:t>
      </w:r>
      <w:r w:rsidRPr="00ED1B53">
        <w:rPr>
          <w:rFonts w:cs="B Mitra" w:hint="cs"/>
          <w:sz w:val="22"/>
          <w:szCs w:val="22"/>
          <w:rtl/>
          <w:lang w:bidi="ar-SA"/>
        </w:rPr>
        <w:t>ی‌</w:t>
      </w:r>
      <w:r w:rsidRPr="00ED1B53">
        <w:rPr>
          <w:rFonts w:cs="B Mitra" w:hint="eastAsia"/>
          <w:sz w:val="22"/>
          <w:szCs w:val="22"/>
          <w:rtl/>
          <w:lang w:bidi="ar-SA"/>
        </w:rPr>
        <w:t>پردازد</w:t>
      </w:r>
      <w:r w:rsidRPr="00ED1B53">
        <w:rPr>
          <w:rFonts w:cs="B Mitra"/>
          <w:sz w:val="22"/>
          <w:szCs w:val="22"/>
          <w:rtl/>
          <w:lang w:bidi="ar-SA"/>
        </w:rPr>
        <w:t>. ا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ن</w:t>
      </w:r>
      <w:r w:rsidRPr="00ED1B53">
        <w:rPr>
          <w:rFonts w:cs="B Mitra"/>
          <w:sz w:val="22"/>
          <w:szCs w:val="22"/>
          <w:rtl/>
          <w:lang w:bidi="ar-SA"/>
        </w:rPr>
        <w:t xml:space="preserve"> پژوهش، با اتخاذ 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ک</w:t>
      </w:r>
      <w:r w:rsidRPr="00ED1B53">
        <w:rPr>
          <w:rFonts w:cs="B Mitra"/>
          <w:sz w:val="22"/>
          <w:szCs w:val="22"/>
          <w:rtl/>
          <w:lang w:bidi="ar-SA"/>
        </w:rPr>
        <w:t xml:space="preserve"> رو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کرد</w:t>
      </w:r>
      <w:r w:rsidRPr="00ED1B53">
        <w:rPr>
          <w:rFonts w:cs="B Mitra"/>
          <w:sz w:val="22"/>
          <w:szCs w:val="22"/>
          <w:rtl/>
          <w:lang w:bidi="ar-SA"/>
        </w:rPr>
        <w:t xml:space="preserve"> تحل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ل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>-حقوق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و با بهره‌گ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ر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از روش‌ها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تحق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ق</w:t>
      </w:r>
      <w:r w:rsidRPr="00ED1B53">
        <w:rPr>
          <w:rFonts w:cs="B Mitra"/>
          <w:sz w:val="22"/>
          <w:szCs w:val="22"/>
          <w:rtl/>
          <w:lang w:bidi="ar-SA"/>
        </w:rPr>
        <w:t xml:space="preserve"> ک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ف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،</w:t>
      </w:r>
      <w:r w:rsidRPr="00ED1B53">
        <w:rPr>
          <w:rFonts w:cs="B Mitra"/>
          <w:sz w:val="22"/>
          <w:szCs w:val="22"/>
          <w:rtl/>
          <w:lang w:bidi="ar-SA"/>
        </w:rPr>
        <w:t xml:space="preserve"> به شناسا</w:t>
      </w:r>
      <w:r w:rsidRPr="00ED1B53">
        <w:rPr>
          <w:rFonts w:cs="B Mitra" w:hint="cs"/>
          <w:sz w:val="22"/>
          <w:szCs w:val="22"/>
          <w:rtl/>
          <w:lang w:bidi="ar-SA"/>
        </w:rPr>
        <w:t>یی</w:t>
      </w:r>
      <w:r w:rsidRPr="00ED1B53">
        <w:rPr>
          <w:rFonts w:cs="B Mitra"/>
          <w:sz w:val="22"/>
          <w:szCs w:val="22"/>
          <w:rtl/>
          <w:lang w:bidi="ar-SA"/>
        </w:rPr>
        <w:t xml:space="preserve"> و تحل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ل</w:t>
      </w:r>
      <w:r w:rsidRPr="00ED1B53">
        <w:rPr>
          <w:rFonts w:cs="B Mitra"/>
          <w:sz w:val="22"/>
          <w:szCs w:val="22"/>
          <w:rtl/>
          <w:lang w:bidi="ar-SA"/>
        </w:rPr>
        <w:t xml:space="preserve"> علل و عوامل مؤثر در بروز ا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ن</w:t>
      </w:r>
      <w:r w:rsidRPr="00ED1B53">
        <w:rPr>
          <w:rFonts w:cs="B Mitra"/>
          <w:sz w:val="22"/>
          <w:szCs w:val="22"/>
          <w:rtl/>
          <w:lang w:bidi="ar-SA"/>
        </w:rPr>
        <w:t xml:space="preserve"> تخلفات، ارز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اب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خسارات وارده به مح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ط‌ز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ست</w:t>
      </w:r>
      <w:r w:rsidRPr="00ED1B53">
        <w:rPr>
          <w:rFonts w:cs="B Mitra"/>
          <w:sz w:val="22"/>
          <w:szCs w:val="22"/>
          <w:rtl/>
          <w:lang w:bidi="ar-SA"/>
        </w:rPr>
        <w:t xml:space="preserve"> و جوامع محل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،</w:t>
      </w:r>
      <w:r w:rsidRPr="00ED1B53">
        <w:rPr>
          <w:rFonts w:cs="B Mitra"/>
          <w:sz w:val="22"/>
          <w:szCs w:val="22"/>
          <w:rtl/>
          <w:lang w:bidi="ar-SA"/>
        </w:rPr>
        <w:t xml:space="preserve"> و بررس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پ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امدها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ک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فر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ناش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از ا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ن</w:t>
      </w:r>
      <w:r w:rsidRPr="00ED1B53">
        <w:rPr>
          <w:rFonts w:cs="B Mitra"/>
          <w:sz w:val="22"/>
          <w:szCs w:val="22"/>
          <w:rtl/>
          <w:lang w:bidi="ar-SA"/>
        </w:rPr>
        <w:t xml:space="preserve"> تخلفات م</w:t>
      </w:r>
      <w:r w:rsidRPr="00ED1B53">
        <w:rPr>
          <w:rFonts w:cs="B Mitra" w:hint="cs"/>
          <w:sz w:val="22"/>
          <w:szCs w:val="22"/>
          <w:rtl/>
          <w:lang w:bidi="ar-SA"/>
        </w:rPr>
        <w:t>ی‌</w:t>
      </w:r>
      <w:r w:rsidRPr="00ED1B53">
        <w:rPr>
          <w:rFonts w:cs="B Mitra" w:hint="eastAsia"/>
          <w:sz w:val="22"/>
          <w:szCs w:val="22"/>
          <w:rtl/>
          <w:lang w:bidi="ar-SA"/>
        </w:rPr>
        <w:t>پردازد</w:t>
      </w:r>
      <w:r w:rsidRPr="00ED1B53">
        <w:rPr>
          <w:rFonts w:cs="B Mitra"/>
          <w:sz w:val="22"/>
          <w:szCs w:val="22"/>
          <w:rtl/>
          <w:lang w:bidi="ar-SA"/>
        </w:rPr>
        <w:t>. در ا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ن</w:t>
      </w:r>
      <w:r w:rsidRPr="00ED1B53">
        <w:rPr>
          <w:rFonts w:cs="B Mitra"/>
          <w:sz w:val="22"/>
          <w:szCs w:val="22"/>
          <w:rtl/>
          <w:lang w:bidi="ar-SA"/>
        </w:rPr>
        <w:t xml:space="preserve"> راستا، ضمن مرور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بر قوان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ن</w:t>
      </w:r>
      <w:r w:rsidRPr="00ED1B53">
        <w:rPr>
          <w:rFonts w:cs="B Mitra"/>
          <w:sz w:val="22"/>
          <w:szCs w:val="22"/>
          <w:rtl/>
          <w:lang w:bidi="ar-SA"/>
        </w:rPr>
        <w:t xml:space="preserve"> و مقررات مل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و ب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ن‌الملل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مرتبط با حفاظت از مح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ط‌ز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ست</w:t>
      </w:r>
      <w:r w:rsidRPr="00ED1B53">
        <w:rPr>
          <w:rFonts w:cs="B Mitra"/>
          <w:sz w:val="22"/>
          <w:szCs w:val="22"/>
          <w:rtl/>
          <w:lang w:bidi="ar-SA"/>
        </w:rPr>
        <w:t xml:space="preserve"> و حقوق بشر، به بررس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تخر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ب</w:t>
      </w:r>
      <w:r w:rsidRPr="00ED1B53">
        <w:rPr>
          <w:rFonts w:cs="B Mitra"/>
          <w:sz w:val="22"/>
          <w:szCs w:val="22"/>
          <w:rtl/>
          <w:lang w:bidi="ar-SA"/>
        </w:rPr>
        <w:t xml:space="preserve"> ز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ستگاه‌ها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طب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ع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و تنوع ز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ست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،</w:t>
      </w:r>
      <w:r w:rsidRPr="00ED1B53">
        <w:rPr>
          <w:rFonts w:cs="B Mitra"/>
          <w:sz w:val="22"/>
          <w:szCs w:val="22"/>
          <w:rtl/>
          <w:lang w:bidi="ar-SA"/>
        </w:rPr>
        <w:t xml:space="preserve"> آلودگ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منابع آب، تغ</w:t>
      </w:r>
      <w:r w:rsidRPr="00ED1B53">
        <w:rPr>
          <w:rFonts w:cs="B Mitra" w:hint="cs"/>
          <w:sz w:val="22"/>
          <w:szCs w:val="22"/>
          <w:rtl/>
          <w:lang w:bidi="ar-SA"/>
        </w:rPr>
        <w:t>یی</w:t>
      </w:r>
      <w:r w:rsidRPr="00ED1B53">
        <w:rPr>
          <w:rFonts w:cs="B Mitra" w:hint="eastAsia"/>
          <w:sz w:val="22"/>
          <w:szCs w:val="22"/>
          <w:rtl/>
          <w:lang w:bidi="ar-SA"/>
        </w:rPr>
        <w:t>رات</w:t>
      </w:r>
      <w:r w:rsidRPr="00ED1B53">
        <w:rPr>
          <w:rFonts w:cs="B Mitra"/>
          <w:sz w:val="22"/>
          <w:szCs w:val="22"/>
          <w:rtl/>
          <w:lang w:bidi="ar-SA"/>
        </w:rPr>
        <w:t xml:space="preserve"> در ک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ف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ت</w:t>
      </w:r>
      <w:r w:rsidRPr="00ED1B53">
        <w:rPr>
          <w:rFonts w:cs="B Mitra"/>
          <w:sz w:val="22"/>
          <w:szCs w:val="22"/>
          <w:rtl/>
          <w:lang w:bidi="ar-SA"/>
        </w:rPr>
        <w:t xml:space="preserve"> و کم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ت</w:t>
      </w:r>
      <w:r w:rsidRPr="00ED1B53">
        <w:rPr>
          <w:rFonts w:cs="B Mitra"/>
          <w:sz w:val="22"/>
          <w:szCs w:val="22"/>
          <w:rtl/>
          <w:lang w:bidi="ar-SA"/>
        </w:rPr>
        <w:t xml:space="preserve"> آب‌ها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ز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رزم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ن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،</w:t>
      </w:r>
      <w:r w:rsidRPr="00ED1B53">
        <w:rPr>
          <w:rFonts w:cs="B Mitra"/>
          <w:sz w:val="22"/>
          <w:szCs w:val="22"/>
          <w:rtl/>
          <w:lang w:bidi="ar-SA"/>
        </w:rPr>
        <w:t xml:space="preserve"> و تأث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رات</w:t>
      </w:r>
      <w:r w:rsidRPr="00ED1B53">
        <w:rPr>
          <w:rFonts w:cs="B Mitra"/>
          <w:sz w:val="22"/>
          <w:szCs w:val="22"/>
          <w:rtl/>
          <w:lang w:bidi="ar-SA"/>
        </w:rPr>
        <w:t xml:space="preserve"> من</w:t>
      </w:r>
      <w:r w:rsidRPr="00ED1B53">
        <w:rPr>
          <w:rFonts w:cs="B Mitra" w:hint="eastAsia"/>
          <w:sz w:val="22"/>
          <w:szCs w:val="22"/>
          <w:rtl/>
          <w:lang w:bidi="ar-SA"/>
        </w:rPr>
        <w:t>ف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بر جوامع محل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پرداخته م</w:t>
      </w:r>
      <w:r w:rsidRPr="00ED1B53">
        <w:rPr>
          <w:rFonts w:cs="B Mitra" w:hint="cs"/>
          <w:sz w:val="22"/>
          <w:szCs w:val="22"/>
          <w:rtl/>
          <w:lang w:bidi="ar-SA"/>
        </w:rPr>
        <w:t>ی‌</w:t>
      </w:r>
      <w:r w:rsidRPr="00ED1B53">
        <w:rPr>
          <w:rFonts w:cs="B Mitra" w:hint="eastAsia"/>
          <w:sz w:val="22"/>
          <w:szCs w:val="22"/>
          <w:rtl/>
          <w:lang w:bidi="ar-SA"/>
        </w:rPr>
        <w:t>شود</w:t>
      </w:r>
      <w:r w:rsidRPr="00ED1B53">
        <w:rPr>
          <w:rFonts w:cs="B Mitra"/>
          <w:sz w:val="22"/>
          <w:szCs w:val="22"/>
          <w:rtl/>
          <w:lang w:bidi="ar-SA"/>
        </w:rPr>
        <w:t>. روش تحق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ق</w:t>
      </w:r>
      <w:r w:rsidRPr="00ED1B53">
        <w:rPr>
          <w:rFonts w:cs="B Mitra"/>
          <w:sz w:val="22"/>
          <w:szCs w:val="22"/>
          <w:rtl/>
          <w:lang w:bidi="ar-SA"/>
        </w:rPr>
        <w:t xml:space="preserve"> ا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ن</w:t>
      </w:r>
      <w:r w:rsidRPr="00ED1B53">
        <w:rPr>
          <w:rFonts w:cs="B Mitra"/>
          <w:sz w:val="22"/>
          <w:szCs w:val="22"/>
          <w:rtl/>
          <w:lang w:bidi="ar-SA"/>
        </w:rPr>
        <w:t xml:space="preserve"> مقاله، مبتن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بر مطالعات کتابخانه‌ا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،</w:t>
      </w:r>
      <w:r w:rsidRPr="00ED1B53">
        <w:rPr>
          <w:rFonts w:cs="B Mitra"/>
          <w:sz w:val="22"/>
          <w:szCs w:val="22"/>
          <w:rtl/>
          <w:lang w:bidi="ar-SA"/>
        </w:rPr>
        <w:t xml:space="preserve"> بررس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اسناد و مدارک، و تحل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ل</w:t>
      </w:r>
      <w:r w:rsidRPr="00ED1B53">
        <w:rPr>
          <w:rFonts w:cs="B Mitra"/>
          <w:sz w:val="22"/>
          <w:szCs w:val="22"/>
          <w:rtl/>
          <w:lang w:bidi="ar-SA"/>
        </w:rPr>
        <w:t xml:space="preserve"> محتوا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قوان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ن</w:t>
      </w:r>
      <w:r w:rsidRPr="00ED1B53">
        <w:rPr>
          <w:rFonts w:cs="B Mitra"/>
          <w:sz w:val="22"/>
          <w:szCs w:val="22"/>
          <w:rtl/>
          <w:lang w:bidi="ar-SA"/>
        </w:rPr>
        <w:t xml:space="preserve"> و مقررات مرتبط است. 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افته‌ها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ا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ن</w:t>
      </w:r>
      <w:r w:rsidRPr="00ED1B53">
        <w:rPr>
          <w:rFonts w:cs="B Mitra"/>
          <w:sz w:val="22"/>
          <w:szCs w:val="22"/>
          <w:rtl/>
          <w:lang w:bidi="ar-SA"/>
        </w:rPr>
        <w:t xml:space="preserve"> مطالعه، بر لزوم تقو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ت</w:t>
      </w:r>
      <w:r w:rsidRPr="00ED1B53">
        <w:rPr>
          <w:rFonts w:cs="B Mitra"/>
          <w:sz w:val="22"/>
          <w:szCs w:val="22"/>
          <w:rtl/>
          <w:lang w:bidi="ar-SA"/>
        </w:rPr>
        <w:t xml:space="preserve"> نظارت‌ها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ز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ست‌مح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ط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،</w:t>
      </w:r>
      <w:r w:rsidRPr="00ED1B53">
        <w:rPr>
          <w:rFonts w:cs="B Mitra"/>
          <w:sz w:val="22"/>
          <w:szCs w:val="22"/>
          <w:rtl/>
          <w:lang w:bidi="ar-SA"/>
        </w:rPr>
        <w:t xml:space="preserve"> آموزش و آگاه</w:t>
      </w:r>
      <w:r w:rsidRPr="00ED1B53">
        <w:rPr>
          <w:rFonts w:cs="B Mitra" w:hint="cs"/>
          <w:sz w:val="22"/>
          <w:szCs w:val="22"/>
          <w:rtl/>
          <w:lang w:bidi="ar-SA"/>
        </w:rPr>
        <w:t>ی‌</w:t>
      </w:r>
      <w:r w:rsidRPr="00ED1B53">
        <w:rPr>
          <w:rFonts w:cs="B Mitra" w:hint="eastAsia"/>
          <w:sz w:val="22"/>
          <w:szCs w:val="22"/>
          <w:rtl/>
          <w:lang w:bidi="ar-SA"/>
        </w:rPr>
        <w:t>ساز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،</w:t>
      </w:r>
      <w:r w:rsidRPr="00ED1B53">
        <w:rPr>
          <w:rFonts w:cs="B Mitra"/>
          <w:sz w:val="22"/>
          <w:szCs w:val="22"/>
          <w:rtl/>
          <w:lang w:bidi="ar-SA"/>
        </w:rPr>
        <w:t xml:space="preserve"> همکار</w:t>
      </w:r>
      <w:r w:rsidRPr="00ED1B53">
        <w:rPr>
          <w:rFonts w:cs="B Mitra" w:hint="cs"/>
          <w:sz w:val="22"/>
          <w:szCs w:val="22"/>
          <w:rtl/>
          <w:lang w:bidi="ar-SA"/>
        </w:rPr>
        <w:t>ی‌</w:t>
      </w:r>
      <w:r w:rsidRPr="00ED1B53">
        <w:rPr>
          <w:rFonts w:cs="B Mitra" w:hint="eastAsia"/>
          <w:sz w:val="22"/>
          <w:szCs w:val="22"/>
          <w:rtl/>
          <w:lang w:bidi="ar-SA"/>
        </w:rPr>
        <w:t>ها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ب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ن‌الملل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،</w:t>
      </w:r>
      <w:r w:rsidRPr="00ED1B53">
        <w:rPr>
          <w:rFonts w:cs="B Mitra"/>
          <w:sz w:val="22"/>
          <w:szCs w:val="22"/>
          <w:rtl/>
          <w:lang w:bidi="ar-SA"/>
        </w:rPr>
        <w:t xml:space="preserve"> و استفاد</w:t>
      </w:r>
      <w:r w:rsidRPr="00ED1B53">
        <w:rPr>
          <w:rFonts w:cs="B Mitra" w:hint="eastAsia"/>
          <w:sz w:val="22"/>
          <w:szCs w:val="22"/>
          <w:rtl/>
          <w:lang w:bidi="ar-SA"/>
        </w:rPr>
        <w:t>ه</w:t>
      </w:r>
      <w:r w:rsidRPr="00ED1B53">
        <w:rPr>
          <w:rFonts w:cs="B Mitra"/>
          <w:sz w:val="22"/>
          <w:szCs w:val="22"/>
          <w:rtl/>
          <w:lang w:bidi="ar-SA"/>
        </w:rPr>
        <w:t xml:space="preserve"> از فناور</w:t>
      </w:r>
      <w:r w:rsidRPr="00ED1B53">
        <w:rPr>
          <w:rFonts w:cs="B Mitra" w:hint="cs"/>
          <w:sz w:val="22"/>
          <w:szCs w:val="22"/>
          <w:rtl/>
          <w:lang w:bidi="ar-SA"/>
        </w:rPr>
        <w:t>ی‌</w:t>
      </w:r>
      <w:r w:rsidRPr="00ED1B53">
        <w:rPr>
          <w:rFonts w:cs="B Mitra" w:hint="eastAsia"/>
          <w:sz w:val="22"/>
          <w:szCs w:val="22"/>
          <w:rtl/>
          <w:lang w:bidi="ar-SA"/>
        </w:rPr>
        <w:t>ها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سبز و پا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دار</w:t>
      </w:r>
      <w:r w:rsidRPr="00ED1B53">
        <w:rPr>
          <w:rFonts w:cs="B Mitra"/>
          <w:sz w:val="22"/>
          <w:szCs w:val="22"/>
          <w:rtl/>
          <w:lang w:bidi="ar-SA"/>
        </w:rPr>
        <w:t xml:space="preserve"> در ساخت سدها تأک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د</w:t>
      </w:r>
      <w:r w:rsidRPr="00ED1B53">
        <w:rPr>
          <w:rFonts w:cs="B Mitra"/>
          <w:sz w:val="22"/>
          <w:szCs w:val="22"/>
          <w:rtl/>
          <w:lang w:bidi="ar-SA"/>
        </w:rPr>
        <w:t xml:space="preserve"> دارد. (حاج</w:t>
      </w:r>
      <w:r w:rsidRPr="00ED1B53">
        <w:rPr>
          <w:rFonts w:cs="B Mitra" w:hint="cs"/>
          <w:sz w:val="22"/>
          <w:szCs w:val="22"/>
          <w:rtl/>
          <w:lang w:bidi="ar-SA"/>
        </w:rPr>
        <w:t>ی‌</w:t>
      </w:r>
      <w:r w:rsidRPr="00ED1B53">
        <w:rPr>
          <w:rFonts w:cs="B Mitra" w:hint="eastAsia"/>
          <w:sz w:val="22"/>
          <w:szCs w:val="22"/>
          <w:rtl/>
          <w:lang w:bidi="ar-SA"/>
        </w:rPr>
        <w:t>ب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گ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و همکاران، 1402) ا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ن</w:t>
      </w:r>
      <w:r w:rsidRPr="00ED1B53">
        <w:rPr>
          <w:rFonts w:cs="B Mitra"/>
          <w:sz w:val="22"/>
          <w:szCs w:val="22"/>
          <w:rtl/>
          <w:lang w:bidi="ar-SA"/>
        </w:rPr>
        <w:t xml:space="preserve"> پژوهش، با تک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ه</w:t>
      </w:r>
      <w:r w:rsidRPr="00ED1B53">
        <w:rPr>
          <w:rFonts w:cs="B Mitra"/>
          <w:sz w:val="22"/>
          <w:szCs w:val="22"/>
          <w:rtl/>
          <w:lang w:bidi="ar-SA"/>
        </w:rPr>
        <w:t xml:space="preserve"> بر مبان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نظر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حقوق مح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ط‌ز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ست</w:t>
      </w:r>
      <w:r w:rsidRPr="00ED1B53">
        <w:rPr>
          <w:rFonts w:cs="B Mitra"/>
          <w:sz w:val="22"/>
          <w:szCs w:val="22"/>
          <w:rtl/>
          <w:lang w:bidi="ar-SA"/>
        </w:rPr>
        <w:t xml:space="preserve"> و جرم‌شناس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،</w:t>
      </w:r>
      <w:r w:rsidRPr="00ED1B53">
        <w:rPr>
          <w:rFonts w:cs="B Mitra"/>
          <w:sz w:val="22"/>
          <w:szCs w:val="22"/>
          <w:rtl/>
          <w:lang w:bidi="ar-SA"/>
        </w:rPr>
        <w:t xml:space="preserve"> تلاش م</w:t>
      </w:r>
      <w:r w:rsidRPr="00ED1B53">
        <w:rPr>
          <w:rFonts w:cs="B Mitra" w:hint="cs"/>
          <w:sz w:val="22"/>
          <w:szCs w:val="22"/>
          <w:rtl/>
          <w:lang w:bidi="ar-SA"/>
        </w:rPr>
        <w:t>ی‌</w:t>
      </w:r>
      <w:r w:rsidRPr="00ED1B53">
        <w:rPr>
          <w:rFonts w:cs="B Mitra" w:hint="eastAsia"/>
          <w:sz w:val="22"/>
          <w:szCs w:val="22"/>
          <w:rtl/>
          <w:lang w:bidi="ar-SA"/>
        </w:rPr>
        <w:t>کند</w:t>
      </w:r>
      <w:r w:rsidRPr="00ED1B53">
        <w:rPr>
          <w:rFonts w:cs="B Mitra"/>
          <w:sz w:val="22"/>
          <w:szCs w:val="22"/>
          <w:rtl/>
          <w:lang w:bidi="ar-SA"/>
        </w:rPr>
        <w:t xml:space="preserve"> تا چارچوب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منسجم برا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درک بهتر تخلفات ز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ست‌مح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ط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و ارائه راهکارها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عمل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برا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پ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شگ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 w:hint="eastAsia"/>
          <w:sz w:val="22"/>
          <w:szCs w:val="22"/>
          <w:rtl/>
          <w:lang w:bidi="ar-SA"/>
        </w:rPr>
        <w:t>ر</w:t>
      </w:r>
      <w:r w:rsidRPr="00ED1B53">
        <w:rPr>
          <w:rFonts w:cs="B Mitra" w:hint="cs"/>
          <w:sz w:val="22"/>
          <w:szCs w:val="22"/>
          <w:rtl/>
          <w:lang w:bidi="ar-SA"/>
        </w:rPr>
        <w:t>ی</w:t>
      </w:r>
      <w:r w:rsidRPr="00ED1B53">
        <w:rPr>
          <w:rFonts w:cs="B Mitra"/>
          <w:sz w:val="22"/>
          <w:szCs w:val="22"/>
          <w:rtl/>
          <w:lang w:bidi="ar-SA"/>
        </w:rPr>
        <w:t xml:space="preserve"> از آن‌ها ارائه د</w:t>
      </w:r>
      <w:r w:rsidRPr="00ED1B53">
        <w:rPr>
          <w:rFonts w:cs="B Mitra" w:hint="eastAsia"/>
          <w:sz w:val="22"/>
          <w:szCs w:val="22"/>
          <w:rtl/>
          <w:lang w:bidi="ar-SA"/>
        </w:rPr>
        <w:t>هد</w:t>
      </w:r>
      <w:r w:rsidRPr="00ED1B53">
        <w:rPr>
          <w:rFonts w:cs="B Mitra"/>
          <w:sz w:val="22"/>
          <w:szCs w:val="22"/>
          <w:rtl/>
          <w:lang w:bidi="ar-SA"/>
        </w:rPr>
        <w:t>.</w:t>
      </w:r>
    </w:p>
    <w:p w:rsidR="00526748" w:rsidRDefault="00526748" w:rsidP="00526748">
      <w:pPr>
        <w:pStyle w:val="AbstractText"/>
        <w:ind w:right="3330" w:firstLine="333"/>
        <w:rPr>
          <w:rFonts w:cs="B Mitra"/>
          <w:sz w:val="22"/>
          <w:szCs w:val="22"/>
          <w:rtl/>
          <w:lang w:bidi="ar-SA"/>
        </w:rPr>
      </w:pPr>
    </w:p>
    <w:p w:rsidR="00526748" w:rsidRPr="00E67AA2" w:rsidRDefault="00526748" w:rsidP="005A4A48">
      <w:pPr>
        <w:pStyle w:val="AbstractText"/>
        <w:ind w:right="3330" w:firstLine="0"/>
        <w:rPr>
          <w:rFonts w:cs="B Mitra"/>
        </w:rPr>
      </w:pPr>
    </w:p>
    <w:p w:rsidR="005A4A48" w:rsidRPr="00E67AA2" w:rsidRDefault="005A4A48" w:rsidP="00ED1B53">
      <w:pPr>
        <w:pStyle w:val="AbstractText"/>
        <w:ind w:right="1418" w:firstLine="0"/>
        <w:rPr>
          <w:rFonts w:cs="B Mitra"/>
        </w:rPr>
      </w:pPr>
      <w:r w:rsidRPr="00E67AA2">
        <w:rPr>
          <w:rFonts w:cs="B Mitra"/>
          <w:b/>
          <w:bCs/>
          <w:sz w:val="20"/>
          <w:szCs w:val="22"/>
          <w:rtl/>
        </w:rPr>
        <w:t>واژگان کليدي:</w:t>
      </w:r>
      <w:r w:rsidRPr="00E67AA2">
        <w:rPr>
          <w:rFonts w:cs="B Mitra"/>
          <w:rtl/>
        </w:rPr>
        <w:t xml:space="preserve"> </w:t>
      </w:r>
      <w:r w:rsidR="00ED1B53" w:rsidRPr="00ED1B53">
        <w:rPr>
          <w:rFonts w:cs="B Mitra"/>
          <w:sz w:val="20"/>
          <w:szCs w:val="22"/>
          <w:rtl/>
        </w:rPr>
        <w:t>تخلفات ز</w:t>
      </w:r>
      <w:r w:rsidR="00ED1B53" w:rsidRPr="00ED1B53">
        <w:rPr>
          <w:rFonts w:cs="B Mitra" w:hint="cs"/>
          <w:sz w:val="20"/>
          <w:szCs w:val="22"/>
          <w:rtl/>
        </w:rPr>
        <w:t>ی</w:t>
      </w:r>
      <w:r w:rsidR="00ED1B53" w:rsidRPr="00ED1B53">
        <w:rPr>
          <w:rFonts w:cs="B Mitra" w:hint="eastAsia"/>
          <w:sz w:val="20"/>
          <w:szCs w:val="22"/>
          <w:rtl/>
        </w:rPr>
        <w:t>ست‌مح</w:t>
      </w:r>
      <w:r w:rsidR="00ED1B53" w:rsidRPr="00ED1B53">
        <w:rPr>
          <w:rFonts w:cs="B Mitra" w:hint="cs"/>
          <w:sz w:val="20"/>
          <w:szCs w:val="22"/>
          <w:rtl/>
        </w:rPr>
        <w:t>ی</w:t>
      </w:r>
      <w:r w:rsidR="00ED1B53" w:rsidRPr="00ED1B53">
        <w:rPr>
          <w:rFonts w:cs="B Mitra" w:hint="eastAsia"/>
          <w:sz w:val="20"/>
          <w:szCs w:val="22"/>
          <w:rtl/>
        </w:rPr>
        <w:t>ط</w:t>
      </w:r>
      <w:r w:rsidR="00ED1B53" w:rsidRPr="00ED1B53">
        <w:rPr>
          <w:rFonts w:cs="B Mitra" w:hint="cs"/>
          <w:sz w:val="20"/>
          <w:szCs w:val="22"/>
          <w:rtl/>
        </w:rPr>
        <w:t>ی</w:t>
      </w:r>
      <w:r w:rsidR="00ED1B53" w:rsidRPr="00ED1B53">
        <w:rPr>
          <w:rFonts w:cs="B Mitra" w:hint="eastAsia"/>
          <w:sz w:val="20"/>
          <w:szCs w:val="22"/>
          <w:rtl/>
        </w:rPr>
        <w:t>،</w:t>
      </w:r>
      <w:r w:rsidR="00ED1B53" w:rsidRPr="00ED1B53">
        <w:rPr>
          <w:rFonts w:cs="B Mitra"/>
          <w:sz w:val="20"/>
          <w:szCs w:val="22"/>
          <w:rtl/>
        </w:rPr>
        <w:t xml:space="preserve"> ساخت سد، حقوق ک</w:t>
      </w:r>
      <w:r w:rsidR="00ED1B53" w:rsidRPr="00ED1B53">
        <w:rPr>
          <w:rFonts w:cs="B Mitra" w:hint="cs"/>
          <w:sz w:val="20"/>
          <w:szCs w:val="22"/>
          <w:rtl/>
        </w:rPr>
        <w:t>ی</w:t>
      </w:r>
      <w:r w:rsidR="00ED1B53" w:rsidRPr="00ED1B53">
        <w:rPr>
          <w:rFonts w:cs="B Mitra" w:hint="eastAsia"/>
          <w:sz w:val="20"/>
          <w:szCs w:val="22"/>
          <w:rtl/>
        </w:rPr>
        <w:t>فر</w:t>
      </w:r>
      <w:r w:rsidR="00ED1B53" w:rsidRPr="00ED1B53">
        <w:rPr>
          <w:rFonts w:cs="B Mitra" w:hint="cs"/>
          <w:sz w:val="20"/>
          <w:szCs w:val="22"/>
          <w:rtl/>
        </w:rPr>
        <w:t>ی</w:t>
      </w:r>
      <w:r w:rsidR="00ED1B53" w:rsidRPr="00ED1B53">
        <w:rPr>
          <w:rFonts w:cs="B Mitra" w:hint="eastAsia"/>
          <w:sz w:val="20"/>
          <w:szCs w:val="22"/>
          <w:rtl/>
        </w:rPr>
        <w:t>،</w:t>
      </w:r>
      <w:r w:rsidR="00ED1B53" w:rsidRPr="00ED1B53">
        <w:rPr>
          <w:rFonts w:cs="B Mitra"/>
          <w:sz w:val="20"/>
          <w:szCs w:val="22"/>
          <w:rtl/>
        </w:rPr>
        <w:t xml:space="preserve"> مسؤول</w:t>
      </w:r>
      <w:r w:rsidR="00ED1B53" w:rsidRPr="00ED1B53">
        <w:rPr>
          <w:rFonts w:cs="B Mitra" w:hint="cs"/>
          <w:sz w:val="20"/>
          <w:szCs w:val="22"/>
          <w:rtl/>
        </w:rPr>
        <w:t>ی</w:t>
      </w:r>
      <w:r w:rsidR="00ED1B53" w:rsidRPr="00ED1B53">
        <w:rPr>
          <w:rFonts w:cs="B Mitra" w:hint="eastAsia"/>
          <w:sz w:val="20"/>
          <w:szCs w:val="22"/>
          <w:rtl/>
        </w:rPr>
        <w:t>ت</w:t>
      </w:r>
      <w:r w:rsidR="00ED1B53" w:rsidRPr="00ED1B53">
        <w:rPr>
          <w:rFonts w:cs="B Mitra"/>
          <w:sz w:val="20"/>
          <w:szCs w:val="22"/>
          <w:rtl/>
        </w:rPr>
        <w:t xml:space="preserve"> قانون</w:t>
      </w:r>
      <w:r w:rsidR="00ED1B53" w:rsidRPr="00ED1B53">
        <w:rPr>
          <w:rFonts w:cs="B Mitra" w:hint="cs"/>
          <w:sz w:val="20"/>
          <w:szCs w:val="22"/>
          <w:rtl/>
        </w:rPr>
        <w:t>ی</w:t>
      </w:r>
      <w:r w:rsidR="00ED1B53" w:rsidRPr="00ED1B53">
        <w:rPr>
          <w:rFonts w:cs="B Mitra" w:hint="eastAsia"/>
          <w:sz w:val="20"/>
          <w:szCs w:val="22"/>
          <w:rtl/>
        </w:rPr>
        <w:t>،</w:t>
      </w:r>
      <w:r w:rsidR="00ED1B53" w:rsidRPr="00ED1B53">
        <w:rPr>
          <w:rFonts w:cs="B Mitra"/>
          <w:sz w:val="20"/>
          <w:szCs w:val="22"/>
          <w:rtl/>
        </w:rPr>
        <w:t xml:space="preserve"> سد ماندگان، توسعه پا</w:t>
      </w:r>
      <w:r w:rsidR="00ED1B53" w:rsidRPr="00ED1B53">
        <w:rPr>
          <w:rFonts w:cs="B Mitra" w:hint="cs"/>
          <w:sz w:val="20"/>
          <w:szCs w:val="22"/>
          <w:rtl/>
        </w:rPr>
        <w:t>ی</w:t>
      </w:r>
      <w:r w:rsidR="00ED1B53" w:rsidRPr="00ED1B53">
        <w:rPr>
          <w:rFonts w:cs="B Mitra" w:hint="eastAsia"/>
          <w:sz w:val="20"/>
          <w:szCs w:val="22"/>
          <w:rtl/>
        </w:rPr>
        <w:t>دار</w:t>
      </w:r>
    </w:p>
    <w:p w:rsidR="00006E8F" w:rsidRPr="00E67AA2" w:rsidRDefault="00ED1B53" w:rsidP="00ED1B53">
      <w:pPr>
        <w:bidi/>
        <w:ind w:right="2880" w:hanging="30"/>
        <w:rPr>
          <w:rFonts w:ascii="Tahoma" w:hAnsi="Tahoma" w:cs="B Mitra"/>
          <w:b/>
          <w:bCs/>
          <w:rtl/>
        </w:rPr>
      </w:pPr>
      <w:r>
        <w:rPr>
          <w:rFonts w:ascii="Tahoma" w:hAnsi="Tahoma" w:cs="B Mitra"/>
          <w:b/>
          <w:bCs/>
          <w:rtl/>
        </w:rPr>
        <w:br w:type="page"/>
      </w:r>
    </w:p>
    <w:p w:rsidR="005A4A48" w:rsidRPr="006E35CF" w:rsidRDefault="006E35CF" w:rsidP="006E35CF">
      <w:pPr>
        <w:pStyle w:val="Heading1final"/>
        <w:spacing w:before="0" w:after="0"/>
        <w:rPr>
          <w:rFonts w:cs="B Mitra"/>
          <w:sz w:val="26"/>
          <w:rtl/>
        </w:rPr>
      </w:pPr>
      <w:r>
        <w:rPr>
          <w:rFonts w:cs="B Mitra" w:hint="cs"/>
          <w:sz w:val="26"/>
          <w:rtl/>
        </w:rPr>
        <w:lastRenderedPageBreak/>
        <w:t>1-</w:t>
      </w:r>
      <w:r w:rsidR="005A4A48" w:rsidRPr="006E35CF">
        <w:rPr>
          <w:rFonts w:cs="B Mitra"/>
          <w:sz w:val="26"/>
          <w:rtl/>
        </w:rPr>
        <w:t>مقدمه</w:t>
      </w:r>
      <w:r w:rsidR="004317EA" w:rsidRPr="006E35CF">
        <w:rPr>
          <w:rFonts w:cs="B Mitra" w:hint="cs"/>
          <w:sz w:val="26"/>
          <w:rtl/>
        </w:rPr>
        <w:t xml:space="preserve"> </w:t>
      </w:r>
    </w:p>
    <w:p w:rsidR="00ED1B53" w:rsidRPr="00ED1B53" w:rsidRDefault="00ED1B53" w:rsidP="00ED1B53">
      <w:pPr>
        <w:pStyle w:val="Matn"/>
        <w:ind w:firstLine="567"/>
        <w:rPr>
          <w:rFonts w:cs="B Mitra"/>
          <w:szCs w:val="24"/>
          <w:rtl/>
          <w:lang w:bidi="ar-SA"/>
        </w:rPr>
      </w:pPr>
      <w:r w:rsidRPr="00ED1B53">
        <w:rPr>
          <w:rFonts w:cs="B Mitra"/>
          <w:szCs w:val="24"/>
          <w:rtl/>
          <w:lang w:bidi="ar-SA"/>
        </w:rPr>
        <w:t xml:space="preserve">ساخت سدها، به‌عنوان 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ک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از مهم‌تر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ن</w:t>
      </w:r>
      <w:r w:rsidRPr="00ED1B53">
        <w:rPr>
          <w:rFonts w:cs="B Mitra"/>
          <w:szCs w:val="24"/>
          <w:rtl/>
          <w:lang w:bidi="ar-SA"/>
        </w:rPr>
        <w:t xml:space="preserve"> و پ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چ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ده‌تر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ن</w:t>
      </w:r>
      <w:r w:rsidRPr="00ED1B53">
        <w:rPr>
          <w:rFonts w:cs="B Mitra"/>
          <w:szCs w:val="24"/>
          <w:rtl/>
          <w:lang w:bidi="ar-SA"/>
        </w:rPr>
        <w:t xml:space="preserve"> پروژه‌ها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ز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ربنا</w:t>
      </w:r>
      <w:r w:rsidRPr="00ED1B53">
        <w:rPr>
          <w:rFonts w:cs="B Mitra" w:hint="cs"/>
          <w:szCs w:val="24"/>
          <w:rtl/>
          <w:lang w:bidi="ar-SA"/>
        </w:rPr>
        <w:t>یی</w:t>
      </w:r>
      <w:r w:rsidRPr="00ED1B53">
        <w:rPr>
          <w:rFonts w:cs="B Mitra"/>
          <w:szCs w:val="24"/>
          <w:rtl/>
          <w:lang w:bidi="ar-SA"/>
        </w:rPr>
        <w:t xml:space="preserve"> در سراسر جهان، نقش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ح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ات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در توسعه اقتصاد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و اجتماع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فا</w:t>
      </w:r>
      <w:r w:rsidRPr="00ED1B53">
        <w:rPr>
          <w:rFonts w:cs="B Mitra"/>
          <w:szCs w:val="24"/>
          <w:rtl/>
          <w:lang w:bidi="ar-SA"/>
        </w:rPr>
        <w:t xml:space="preserve"> م</w:t>
      </w:r>
      <w:r w:rsidRPr="00ED1B53">
        <w:rPr>
          <w:rFonts w:cs="B Mitra" w:hint="cs"/>
          <w:szCs w:val="24"/>
          <w:rtl/>
          <w:lang w:bidi="ar-SA"/>
        </w:rPr>
        <w:t>ی‌</w:t>
      </w:r>
      <w:r w:rsidRPr="00ED1B53">
        <w:rPr>
          <w:rFonts w:cs="B Mitra" w:hint="eastAsia"/>
          <w:szCs w:val="24"/>
          <w:rtl/>
          <w:lang w:bidi="ar-SA"/>
        </w:rPr>
        <w:t>کند</w:t>
      </w:r>
      <w:r w:rsidRPr="00ED1B53">
        <w:rPr>
          <w:rFonts w:cs="B Mitra"/>
          <w:szCs w:val="24"/>
          <w:rtl/>
          <w:lang w:bidi="ar-SA"/>
        </w:rPr>
        <w:t>. 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ن</w:t>
      </w:r>
      <w:r w:rsidRPr="00ED1B53">
        <w:rPr>
          <w:rFonts w:cs="B Mitra"/>
          <w:szCs w:val="24"/>
          <w:rtl/>
          <w:lang w:bidi="ar-SA"/>
        </w:rPr>
        <w:t xml:space="preserve"> سازه‌ها، با ذخ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ره</w:t>
      </w:r>
      <w:r w:rsidRPr="00ED1B53">
        <w:rPr>
          <w:rFonts w:cs="B Mitra"/>
          <w:szCs w:val="24"/>
          <w:rtl/>
          <w:lang w:bidi="ar-SA"/>
        </w:rPr>
        <w:t xml:space="preserve"> آب، تول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د</w:t>
      </w:r>
      <w:r w:rsidRPr="00ED1B53">
        <w:rPr>
          <w:rFonts w:cs="B Mitra"/>
          <w:szCs w:val="24"/>
          <w:rtl/>
          <w:lang w:bidi="ar-SA"/>
        </w:rPr>
        <w:t xml:space="preserve"> انرژ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برق‌آب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،</w:t>
      </w:r>
      <w:r w:rsidRPr="00ED1B53">
        <w:rPr>
          <w:rFonts w:cs="B Mitra"/>
          <w:szCs w:val="24"/>
          <w:rtl/>
          <w:lang w:bidi="ar-SA"/>
        </w:rPr>
        <w:t xml:space="preserve"> کنترل س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لاب،</w:t>
      </w:r>
      <w:r w:rsidRPr="00ED1B53">
        <w:rPr>
          <w:rFonts w:cs="B Mitra"/>
          <w:szCs w:val="24"/>
          <w:rtl/>
          <w:lang w:bidi="ar-SA"/>
        </w:rPr>
        <w:t xml:space="preserve"> و تأم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ن</w:t>
      </w:r>
      <w:r w:rsidRPr="00ED1B53">
        <w:rPr>
          <w:rFonts w:cs="B Mitra"/>
          <w:szCs w:val="24"/>
          <w:rtl/>
          <w:lang w:bidi="ar-SA"/>
        </w:rPr>
        <w:t xml:space="preserve"> آب </w:t>
      </w:r>
      <w:bookmarkStart w:id="0" w:name="_GoBack"/>
      <w:bookmarkEnd w:id="0"/>
      <w:r w:rsidRPr="00ED1B53">
        <w:rPr>
          <w:rFonts w:cs="B Mitra"/>
          <w:szCs w:val="24"/>
          <w:rtl/>
          <w:lang w:bidi="ar-SA"/>
        </w:rPr>
        <w:t>مورد ن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از</w:t>
      </w:r>
      <w:r w:rsidRPr="00ED1B53">
        <w:rPr>
          <w:rFonts w:cs="B Mitra"/>
          <w:szCs w:val="24"/>
          <w:rtl/>
          <w:lang w:bidi="ar-SA"/>
        </w:rPr>
        <w:t xml:space="preserve"> کشاورز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،</w:t>
      </w:r>
      <w:r w:rsidRPr="00ED1B53">
        <w:rPr>
          <w:rFonts w:cs="B Mitra"/>
          <w:szCs w:val="24"/>
          <w:rtl/>
          <w:lang w:bidi="ar-SA"/>
        </w:rPr>
        <w:t xml:space="preserve"> صنعت و شرب، به بهبود ک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ف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ت</w:t>
      </w:r>
      <w:r w:rsidRPr="00ED1B53">
        <w:rPr>
          <w:rFonts w:cs="B Mitra"/>
          <w:szCs w:val="24"/>
          <w:rtl/>
          <w:lang w:bidi="ar-SA"/>
        </w:rPr>
        <w:t xml:space="preserve"> زندگ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و افزا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ش</w:t>
      </w:r>
      <w:r w:rsidRPr="00ED1B53">
        <w:rPr>
          <w:rFonts w:cs="B Mitra"/>
          <w:szCs w:val="24"/>
          <w:rtl/>
          <w:lang w:bidi="ar-SA"/>
        </w:rPr>
        <w:t xml:space="preserve"> رفاه جوامع کمک شا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ان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م</w:t>
      </w:r>
      <w:r w:rsidRPr="00ED1B53">
        <w:rPr>
          <w:rFonts w:cs="B Mitra" w:hint="cs"/>
          <w:szCs w:val="24"/>
          <w:rtl/>
          <w:lang w:bidi="ar-SA"/>
        </w:rPr>
        <w:t>ی‌</w:t>
      </w:r>
      <w:r w:rsidRPr="00ED1B53">
        <w:rPr>
          <w:rFonts w:cs="B Mitra" w:hint="eastAsia"/>
          <w:szCs w:val="24"/>
          <w:rtl/>
          <w:lang w:bidi="ar-SA"/>
        </w:rPr>
        <w:t>کنند</w:t>
      </w:r>
      <w:r w:rsidRPr="00ED1B53">
        <w:rPr>
          <w:rFonts w:cs="B Mitra"/>
          <w:szCs w:val="24"/>
          <w:rtl/>
          <w:lang w:bidi="ar-SA"/>
        </w:rPr>
        <w:t>. با 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ن</w:t>
      </w:r>
      <w:r w:rsidRPr="00ED1B53">
        <w:rPr>
          <w:rFonts w:cs="B Mitra"/>
          <w:szCs w:val="24"/>
          <w:rtl/>
          <w:lang w:bidi="ar-SA"/>
        </w:rPr>
        <w:t xml:space="preserve"> حال، ساخت سدها همواره با پ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امدها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ز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ست‌مح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ط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و اجتماع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قابل‌توجه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همراه بوده است که م</w:t>
      </w:r>
      <w:r w:rsidRPr="00ED1B53">
        <w:rPr>
          <w:rFonts w:cs="B Mitra" w:hint="cs"/>
          <w:szCs w:val="24"/>
          <w:rtl/>
          <w:lang w:bidi="ar-SA"/>
        </w:rPr>
        <w:t>ی‌</w:t>
      </w:r>
      <w:r w:rsidRPr="00ED1B53">
        <w:rPr>
          <w:rFonts w:cs="B Mitra" w:hint="eastAsia"/>
          <w:szCs w:val="24"/>
          <w:rtl/>
          <w:lang w:bidi="ar-SA"/>
        </w:rPr>
        <w:t>تواند</w:t>
      </w:r>
      <w:r w:rsidRPr="00ED1B53">
        <w:rPr>
          <w:rFonts w:cs="B Mitra"/>
          <w:szCs w:val="24"/>
          <w:rtl/>
          <w:lang w:bidi="ar-SA"/>
        </w:rPr>
        <w:t xml:space="preserve"> به تخر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ب</w:t>
      </w:r>
      <w:r w:rsidRPr="00ED1B53">
        <w:rPr>
          <w:rFonts w:cs="B Mitra"/>
          <w:szCs w:val="24"/>
          <w:rtl/>
          <w:lang w:bidi="ar-SA"/>
        </w:rPr>
        <w:t xml:space="preserve"> اکوس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ستم‌ها،</w:t>
      </w:r>
      <w:r w:rsidRPr="00ED1B53">
        <w:rPr>
          <w:rFonts w:cs="B Mitra"/>
          <w:szCs w:val="24"/>
          <w:rtl/>
          <w:lang w:bidi="ar-SA"/>
        </w:rPr>
        <w:t xml:space="preserve"> کاهش تنوع ز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ست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،</w:t>
      </w:r>
      <w:r w:rsidRPr="00ED1B53">
        <w:rPr>
          <w:rFonts w:cs="B Mitra"/>
          <w:szCs w:val="24"/>
          <w:rtl/>
          <w:lang w:bidi="ar-SA"/>
        </w:rPr>
        <w:t xml:space="preserve"> آلودگ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منابع آب، و آس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ب</w:t>
      </w:r>
      <w:r w:rsidRPr="00ED1B53">
        <w:rPr>
          <w:rFonts w:cs="B Mitra"/>
          <w:szCs w:val="24"/>
          <w:rtl/>
          <w:lang w:bidi="ar-SA"/>
        </w:rPr>
        <w:t xml:space="preserve"> به جوامع محل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منجر شود </w:t>
      </w:r>
      <w:r w:rsidRPr="00ED1B53">
        <w:rPr>
          <w:rFonts w:cs="B Mitra"/>
          <w:szCs w:val="24"/>
          <w:lang w:bidi="ar-SA"/>
        </w:rPr>
        <w:t xml:space="preserve">WCD, 2000). </w:t>
      </w:r>
      <w:r>
        <w:rPr>
          <w:rFonts w:cs="B Mitra" w:hint="cs"/>
          <w:szCs w:val="24"/>
          <w:rtl/>
          <w:lang w:bidi="ar-SA"/>
        </w:rPr>
        <w:t>)</w:t>
      </w:r>
      <w:r w:rsidRPr="00ED1B53">
        <w:rPr>
          <w:rFonts w:cs="B Mitra"/>
          <w:szCs w:val="24"/>
          <w:rtl/>
          <w:lang w:bidi="ar-SA"/>
        </w:rPr>
        <w:t>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ن</w:t>
      </w:r>
      <w:r w:rsidRPr="00ED1B53">
        <w:rPr>
          <w:rFonts w:cs="B Mitra"/>
          <w:szCs w:val="24"/>
          <w:rtl/>
          <w:lang w:bidi="ar-SA"/>
        </w:rPr>
        <w:t xml:space="preserve"> پ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امدها،</w:t>
      </w:r>
      <w:r w:rsidRPr="00ED1B53">
        <w:rPr>
          <w:rFonts w:cs="B Mitra"/>
          <w:szCs w:val="24"/>
          <w:rtl/>
          <w:lang w:bidi="ar-SA"/>
        </w:rPr>
        <w:t xml:space="preserve"> به</w:t>
      </w:r>
      <w:r w:rsidRPr="00ED1B53">
        <w:rPr>
          <w:rFonts w:cs="B Mitra" w:hint="eastAsia"/>
          <w:szCs w:val="24"/>
          <w:rtl/>
          <w:lang w:bidi="ar-SA"/>
        </w:rPr>
        <w:t>‌و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ژه</w:t>
      </w:r>
      <w:r w:rsidRPr="00ED1B53">
        <w:rPr>
          <w:rFonts w:cs="B Mitra"/>
          <w:szCs w:val="24"/>
          <w:rtl/>
          <w:lang w:bidi="ar-SA"/>
        </w:rPr>
        <w:t xml:space="preserve"> در مناطق خشک و ن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مه‌خشک</w:t>
      </w:r>
      <w:r w:rsidRPr="00ED1B53">
        <w:rPr>
          <w:rFonts w:cs="B Mitra"/>
          <w:szCs w:val="24"/>
          <w:rtl/>
          <w:lang w:bidi="ar-SA"/>
        </w:rPr>
        <w:t xml:space="preserve"> که سدها نقش کل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د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در تأم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ن</w:t>
      </w:r>
      <w:r w:rsidRPr="00ED1B53">
        <w:rPr>
          <w:rFonts w:cs="B Mitra"/>
          <w:szCs w:val="24"/>
          <w:rtl/>
          <w:lang w:bidi="ar-SA"/>
        </w:rPr>
        <w:t xml:space="preserve"> آب دارند، از اهم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ت</w:t>
      </w:r>
      <w:r w:rsidRPr="00ED1B53">
        <w:rPr>
          <w:rFonts w:cs="B Mitra"/>
          <w:szCs w:val="24"/>
          <w:rtl/>
          <w:lang w:bidi="ar-SA"/>
        </w:rPr>
        <w:t xml:space="preserve"> و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ژه‌ا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برخوردار هستند و ن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ازمند</w:t>
      </w:r>
      <w:r w:rsidRPr="00ED1B53">
        <w:rPr>
          <w:rFonts w:cs="B Mitra"/>
          <w:szCs w:val="24"/>
          <w:rtl/>
          <w:lang w:bidi="ar-SA"/>
        </w:rPr>
        <w:t xml:space="preserve"> بررس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دق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ق</w:t>
      </w:r>
      <w:r w:rsidRPr="00ED1B53">
        <w:rPr>
          <w:rFonts w:cs="B Mitra"/>
          <w:szCs w:val="24"/>
          <w:rtl/>
          <w:lang w:bidi="ar-SA"/>
        </w:rPr>
        <w:t xml:space="preserve"> و همه‌جانبه م</w:t>
      </w:r>
      <w:r w:rsidRPr="00ED1B53">
        <w:rPr>
          <w:rFonts w:cs="B Mitra" w:hint="cs"/>
          <w:szCs w:val="24"/>
          <w:rtl/>
          <w:lang w:bidi="ar-SA"/>
        </w:rPr>
        <w:t>ی‌</w:t>
      </w:r>
      <w:r w:rsidRPr="00ED1B53">
        <w:rPr>
          <w:rFonts w:cs="B Mitra" w:hint="eastAsia"/>
          <w:szCs w:val="24"/>
          <w:rtl/>
          <w:lang w:bidi="ar-SA"/>
        </w:rPr>
        <w:t>باشند</w:t>
      </w:r>
      <w:r w:rsidRPr="00ED1B53">
        <w:rPr>
          <w:rFonts w:cs="B Mitra"/>
          <w:szCs w:val="24"/>
          <w:rtl/>
          <w:lang w:bidi="ar-SA"/>
        </w:rPr>
        <w:t>.</w:t>
      </w:r>
    </w:p>
    <w:p w:rsidR="00ED1B53" w:rsidRPr="00ED1B53" w:rsidRDefault="00ED1B53" w:rsidP="00ED1B53">
      <w:pPr>
        <w:pStyle w:val="Matn"/>
        <w:ind w:firstLine="567"/>
        <w:rPr>
          <w:rFonts w:cs="B Mitra"/>
          <w:szCs w:val="24"/>
          <w:rtl/>
          <w:lang w:bidi="ar-SA"/>
        </w:rPr>
      </w:pPr>
      <w:r w:rsidRPr="00ED1B53">
        <w:rPr>
          <w:rFonts w:cs="B Mitra" w:hint="eastAsia"/>
          <w:szCs w:val="24"/>
          <w:rtl/>
          <w:lang w:bidi="ar-SA"/>
        </w:rPr>
        <w:t>در</w:t>
      </w:r>
      <w:r w:rsidRPr="00ED1B53">
        <w:rPr>
          <w:rFonts w:cs="B Mitra"/>
          <w:szCs w:val="24"/>
          <w:rtl/>
          <w:lang w:bidi="ar-SA"/>
        </w:rPr>
        <w:t xml:space="preserve"> دهه‌ها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اخ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ر،</w:t>
      </w:r>
      <w:r w:rsidRPr="00ED1B53">
        <w:rPr>
          <w:rFonts w:cs="B Mitra"/>
          <w:szCs w:val="24"/>
          <w:rtl/>
          <w:lang w:bidi="ar-SA"/>
        </w:rPr>
        <w:t xml:space="preserve"> نگران</w:t>
      </w:r>
      <w:r w:rsidRPr="00ED1B53">
        <w:rPr>
          <w:rFonts w:cs="B Mitra" w:hint="cs"/>
          <w:szCs w:val="24"/>
          <w:rtl/>
          <w:lang w:bidi="ar-SA"/>
        </w:rPr>
        <w:t>ی‌</w:t>
      </w:r>
      <w:r w:rsidRPr="00ED1B53">
        <w:rPr>
          <w:rFonts w:cs="B Mitra" w:hint="eastAsia"/>
          <w:szCs w:val="24"/>
          <w:rtl/>
          <w:lang w:bidi="ar-SA"/>
        </w:rPr>
        <w:t>ها</w:t>
      </w:r>
      <w:r w:rsidRPr="00ED1B53">
        <w:rPr>
          <w:rFonts w:cs="B Mitra"/>
          <w:szCs w:val="24"/>
          <w:rtl/>
          <w:lang w:bidi="ar-SA"/>
        </w:rPr>
        <w:t xml:space="preserve"> در مورد اثرات منف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سدها بر مح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ط‌ز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ست</w:t>
      </w:r>
      <w:r w:rsidRPr="00ED1B53">
        <w:rPr>
          <w:rFonts w:cs="B Mitra"/>
          <w:szCs w:val="24"/>
          <w:rtl/>
          <w:lang w:bidi="ar-SA"/>
        </w:rPr>
        <w:t xml:space="preserve"> و جوامع محل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افزا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ش</w:t>
      </w:r>
      <w:r w:rsidRPr="00ED1B53">
        <w:rPr>
          <w:rFonts w:cs="B Mitra"/>
          <w:szCs w:val="24"/>
          <w:rtl/>
          <w:lang w:bidi="ar-SA"/>
        </w:rPr>
        <w:t xml:space="preserve"> 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افته</w:t>
      </w:r>
      <w:r w:rsidRPr="00ED1B53">
        <w:rPr>
          <w:rFonts w:cs="B Mitra"/>
          <w:szCs w:val="24"/>
          <w:rtl/>
          <w:lang w:bidi="ar-SA"/>
        </w:rPr>
        <w:t xml:space="preserve"> است. مطالعات متعدد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نشان داده‌اند که سدها م</w:t>
      </w:r>
      <w:r w:rsidRPr="00ED1B53">
        <w:rPr>
          <w:rFonts w:cs="B Mitra" w:hint="cs"/>
          <w:szCs w:val="24"/>
          <w:rtl/>
          <w:lang w:bidi="ar-SA"/>
        </w:rPr>
        <w:t>ی‌</w:t>
      </w:r>
      <w:r w:rsidRPr="00ED1B53">
        <w:rPr>
          <w:rFonts w:cs="B Mitra" w:hint="eastAsia"/>
          <w:szCs w:val="24"/>
          <w:rtl/>
          <w:lang w:bidi="ar-SA"/>
        </w:rPr>
        <w:t>توانند</w:t>
      </w:r>
      <w:r w:rsidRPr="00ED1B53">
        <w:rPr>
          <w:rFonts w:cs="B Mitra"/>
          <w:szCs w:val="24"/>
          <w:rtl/>
          <w:lang w:bidi="ar-SA"/>
        </w:rPr>
        <w:t xml:space="preserve"> به تغ</w:t>
      </w:r>
      <w:r w:rsidRPr="00ED1B53">
        <w:rPr>
          <w:rFonts w:cs="B Mitra" w:hint="cs"/>
          <w:szCs w:val="24"/>
          <w:rtl/>
          <w:lang w:bidi="ar-SA"/>
        </w:rPr>
        <w:t>یی</w:t>
      </w:r>
      <w:r w:rsidRPr="00ED1B53">
        <w:rPr>
          <w:rFonts w:cs="B Mitra" w:hint="eastAsia"/>
          <w:szCs w:val="24"/>
          <w:rtl/>
          <w:lang w:bidi="ar-SA"/>
        </w:rPr>
        <w:t>رات</w:t>
      </w:r>
      <w:r w:rsidRPr="00ED1B53">
        <w:rPr>
          <w:rFonts w:cs="B Mitra"/>
          <w:szCs w:val="24"/>
          <w:rtl/>
          <w:lang w:bidi="ar-SA"/>
        </w:rPr>
        <w:t xml:space="preserve"> در الگو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جر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ان</w:t>
      </w:r>
      <w:r w:rsidRPr="00ED1B53">
        <w:rPr>
          <w:rFonts w:cs="B Mitra"/>
          <w:szCs w:val="24"/>
          <w:rtl/>
          <w:lang w:bidi="ar-SA"/>
        </w:rPr>
        <w:t xml:space="preserve"> آب، تخر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ب</w:t>
      </w:r>
      <w:r w:rsidRPr="00ED1B53">
        <w:rPr>
          <w:rFonts w:cs="B Mitra"/>
          <w:szCs w:val="24"/>
          <w:rtl/>
          <w:lang w:bidi="ar-SA"/>
        </w:rPr>
        <w:t xml:space="preserve"> ز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ستگاه‌ها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طب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ع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،</w:t>
      </w:r>
      <w:r w:rsidRPr="00ED1B53">
        <w:rPr>
          <w:rFonts w:cs="B Mitra"/>
          <w:szCs w:val="24"/>
          <w:rtl/>
          <w:lang w:bidi="ar-SA"/>
        </w:rPr>
        <w:t xml:space="preserve"> کاهش جمع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ت</w:t>
      </w:r>
      <w:r w:rsidRPr="00ED1B53">
        <w:rPr>
          <w:rFonts w:cs="B Mitra"/>
          <w:szCs w:val="24"/>
          <w:rtl/>
          <w:lang w:bidi="ar-SA"/>
        </w:rPr>
        <w:t xml:space="preserve"> آبز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ان،</w:t>
      </w:r>
      <w:r w:rsidRPr="00ED1B53">
        <w:rPr>
          <w:rFonts w:cs="B Mitra"/>
          <w:szCs w:val="24"/>
          <w:rtl/>
          <w:lang w:bidi="ar-SA"/>
        </w:rPr>
        <w:t xml:space="preserve"> و آلودگ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منابع آب منجر شوند </w:t>
      </w:r>
      <w:r w:rsidRPr="00ED1B53">
        <w:rPr>
          <w:rFonts w:cs="B Mitra"/>
          <w:szCs w:val="24"/>
          <w:lang w:bidi="ar-SA"/>
        </w:rPr>
        <w:t xml:space="preserve">Graf, 1993; Rosenberg et al., 2000). </w:t>
      </w:r>
      <w:r>
        <w:rPr>
          <w:rFonts w:cs="B Mitra" w:hint="cs"/>
          <w:szCs w:val="24"/>
          <w:rtl/>
          <w:lang w:bidi="ar-SA"/>
        </w:rPr>
        <w:t>)</w:t>
      </w:r>
      <w:r w:rsidRPr="00ED1B53">
        <w:rPr>
          <w:rFonts w:cs="B Mitra"/>
          <w:szCs w:val="24"/>
          <w:rtl/>
          <w:lang w:bidi="ar-SA"/>
        </w:rPr>
        <w:t>برا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مثال، تغ</w:t>
      </w:r>
      <w:r w:rsidRPr="00ED1B53">
        <w:rPr>
          <w:rFonts w:cs="B Mitra" w:hint="cs"/>
          <w:szCs w:val="24"/>
          <w:rtl/>
          <w:lang w:bidi="ar-SA"/>
        </w:rPr>
        <w:t>یی</w:t>
      </w:r>
      <w:r w:rsidRPr="00ED1B53">
        <w:rPr>
          <w:rFonts w:cs="B Mitra" w:hint="eastAsia"/>
          <w:szCs w:val="24"/>
          <w:rtl/>
          <w:lang w:bidi="ar-SA"/>
        </w:rPr>
        <w:t>ر</w:t>
      </w:r>
      <w:r w:rsidRPr="00ED1B53">
        <w:rPr>
          <w:rFonts w:cs="B Mitra"/>
          <w:szCs w:val="24"/>
          <w:rtl/>
          <w:lang w:bidi="ar-SA"/>
        </w:rPr>
        <w:t xml:space="preserve"> در جر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ان</w:t>
      </w:r>
      <w:r w:rsidRPr="00ED1B53">
        <w:rPr>
          <w:rFonts w:cs="B Mitra"/>
          <w:szCs w:val="24"/>
          <w:rtl/>
          <w:lang w:bidi="ar-SA"/>
        </w:rPr>
        <w:t xml:space="preserve"> آب رودخانه‌ها م</w:t>
      </w:r>
      <w:r w:rsidRPr="00ED1B53">
        <w:rPr>
          <w:rFonts w:cs="B Mitra" w:hint="cs"/>
          <w:szCs w:val="24"/>
          <w:rtl/>
          <w:lang w:bidi="ar-SA"/>
        </w:rPr>
        <w:t>ی‌</w:t>
      </w:r>
      <w:r w:rsidRPr="00ED1B53">
        <w:rPr>
          <w:rFonts w:cs="B Mitra" w:hint="eastAsia"/>
          <w:szCs w:val="24"/>
          <w:rtl/>
          <w:lang w:bidi="ar-SA"/>
        </w:rPr>
        <w:t>تواند</w:t>
      </w:r>
      <w:r w:rsidRPr="00ED1B53">
        <w:rPr>
          <w:rFonts w:cs="B Mitra"/>
          <w:szCs w:val="24"/>
          <w:rtl/>
          <w:lang w:bidi="ar-SA"/>
        </w:rPr>
        <w:t xml:space="preserve"> به کاهش دب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آب، تغ</w:t>
      </w:r>
      <w:r w:rsidRPr="00ED1B53">
        <w:rPr>
          <w:rFonts w:cs="B Mitra" w:hint="cs"/>
          <w:szCs w:val="24"/>
          <w:rtl/>
          <w:lang w:bidi="ar-SA"/>
        </w:rPr>
        <w:t>یی</w:t>
      </w:r>
      <w:r w:rsidRPr="00ED1B53">
        <w:rPr>
          <w:rFonts w:cs="B Mitra" w:hint="eastAsia"/>
          <w:szCs w:val="24"/>
          <w:rtl/>
          <w:lang w:bidi="ar-SA"/>
        </w:rPr>
        <w:t>ر</w:t>
      </w:r>
      <w:r w:rsidRPr="00ED1B53">
        <w:rPr>
          <w:rFonts w:cs="B Mitra"/>
          <w:szCs w:val="24"/>
          <w:rtl/>
          <w:lang w:bidi="ar-SA"/>
        </w:rPr>
        <w:t xml:space="preserve"> در ترک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ب</w:t>
      </w:r>
      <w:r w:rsidRPr="00ED1B53">
        <w:rPr>
          <w:rFonts w:cs="B Mitra"/>
          <w:szCs w:val="24"/>
          <w:rtl/>
          <w:lang w:bidi="ar-SA"/>
        </w:rPr>
        <w:t xml:space="preserve"> رسوبات، و تخر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ب</w:t>
      </w:r>
      <w:r w:rsidRPr="00ED1B53">
        <w:rPr>
          <w:rFonts w:cs="B Mitra"/>
          <w:szCs w:val="24"/>
          <w:rtl/>
          <w:lang w:bidi="ar-SA"/>
        </w:rPr>
        <w:t xml:space="preserve"> ز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ستگاه‌ها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طب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ع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در پا</w:t>
      </w:r>
      <w:r w:rsidRPr="00ED1B53">
        <w:rPr>
          <w:rFonts w:cs="B Mitra" w:hint="cs"/>
          <w:szCs w:val="24"/>
          <w:rtl/>
          <w:lang w:bidi="ar-SA"/>
        </w:rPr>
        <w:t>یی</w:t>
      </w:r>
      <w:r w:rsidRPr="00ED1B53">
        <w:rPr>
          <w:rFonts w:cs="B Mitra" w:hint="eastAsia"/>
          <w:szCs w:val="24"/>
          <w:rtl/>
          <w:lang w:bidi="ar-SA"/>
        </w:rPr>
        <w:t>ن‌دست</w:t>
      </w:r>
      <w:r w:rsidRPr="00ED1B53">
        <w:rPr>
          <w:rFonts w:cs="B Mitra"/>
          <w:szCs w:val="24"/>
          <w:rtl/>
          <w:lang w:bidi="ar-SA"/>
        </w:rPr>
        <w:t xml:space="preserve"> سد منجر شود. همچن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ن،</w:t>
      </w:r>
      <w:r w:rsidRPr="00ED1B53">
        <w:rPr>
          <w:rFonts w:cs="B Mitra"/>
          <w:szCs w:val="24"/>
          <w:rtl/>
          <w:lang w:bidi="ar-SA"/>
        </w:rPr>
        <w:t xml:space="preserve"> ساخت سدها م</w:t>
      </w:r>
      <w:r w:rsidRPr="00ED1B53">
        <w:rPr>
          <w:rFonts w:cs="B Mitra" w:hint="cs"/>
          <w:szCs w:val="24"/>
          <w:rtl/>
          <w:lang w:bidi="ar-SA"/>
        </w:rPr>
        <w:t>ی‌</w:t>
      </w:r>
      <w:r w:rsidRPr="00ED1B53">
        <w:rPr>
          <w:rFonts w:cs="B Mitra" w:hint="eastAsia"/>
          <w:szCs w:val="24"/>
          <w:rtl/>
          <w:lang w:bidi="ar-SA"/>
        </w:rPr>
        <w:t>تواند</w:t>
      </w:r>
      <w:r w:rsidRPr="00ED1B53">
        <w:rPr>
          <w:rFonts w:cs="B Mitra"/>
          <w:szCs w:val="24"/>
          <w:rtl/>
          <w:lang w:bidi="ar-SA"/>
        </w:rPr>
        <w:t xml:space="preserve"> به جابه‌جا</w:t>
      </w:r>
      <w:r w:rsidRPr="00ED1B53">
        <w:rPr>
          <w:rFonts w:cs="B Mitra" w:hint="cs"/>
          <w:szCs w:val="24"/>
          <w:rtl/>
          <w:lang w:bidi="ar-SA"/>
        </w:rPr>
        <w:t>یی</w:t>
      </w:r>
      <w:r w:rsidRPr="00ED1B53">
        <w:rPr>
          <w:rFonts w:cs="B Mitra"/>
          <w:szCs w:val="24"/>
          <w:rtl/>
          <w:lang w:bidi="ar-SA"/>
        </w:rPr>
        <w:t xml:space="preserve"> اجبار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جوامع محل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،</w:t>
      </w:r>
      <w:r w:rsidRPr="00ED1B53">
        <w:rPr>
          <w:rFonts w:cs="B Mitra"/>
          <w:szCs w:val="24"/>
          <w:rtl/>
          <w:lang w:bidi="ar-SA"/>
        </w:rPr>
        <w:t xml:space="preserve"> از ب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ن</w:t>
      </w:r>
      <w:r w:rsidRPr="00ED1B53">
        <w:rPr>
          <w:rFonts w:cs="B Mitra"/>
          <w:szCs w:val="24"/>
          <w:rtl/>
          <w:lang w:bidi="ar-SA"/>
        </w:rPr>
        <w:t xml:space="preserve"> رفتن مع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شت</w:t>
      </w:r>
      <w:r w:rsidRPr="00ED1B53">
        <w:rPr>
          <w:rFonts w:cs="B Mitra"/>
          <w:szCs w:val="24"/>
          <w:rtl/>
          <w:lang w:bidi="ar-SA"/>
        </w:rPr>
        <w:t xml:space="preserve"> سنت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،</w:t>
      </w:r>
      <w:r w:rsidRPr="00ED1B53">
        <w:rPr>
          <w:rFonts w:cs="B Mitra"/>
          <w:szCs w:val="24"/>
          <w:rtl/>
          <w:lang w:bidi="ar-SA"/>
        </w:rPr>
        <w:t xml:space="preserve"> و آس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ب</w:t>
      </w:r>
      <w:r w:rsidRPr="00ED1B53">
        <w:rPr>
          <w:rFonts w:cs="B Mitra"/>
          <w:szCs w:val="24"/>
          <w:rtl/>
          <w:lang w:bidi="ar-SA"/>
        </w:rPr>
        <w:t xml:space="preserve"> </w:t>
      </w:r>
      <w:r w:rsidRPr="00ED1B53">
        <w:rPr>
          <w:rFonts w:cs="B Mitra" w:hint="eastAsia"/>
          <w:szCs w:val="24"/>
          <w:rtl/>
          <w:lang w:bidi="ar-SA"/>
        </w:rPr>
        <w:t>به</w:t>
      </w:r>
      <w:r w:rsidRPr="00ED1B53">
        <w:rPr>
          <w:rFonts w:cs="B Mitra"/>
          <w:szCs w:val="24"/>
          <w:rtl/>
          <w:lang w:bidi="ar-SA"/>
        </w:rPr>
        <w:t xml:space="preserve"> فرهنگ و هو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ت</w:t>
      </w:r>
      <w:r w:rsidRPr="00ED1B53">
        <w:rPr>
          <w:rFonts w:cs="B Mitra"/>
          <w:szCs w:val="24"/>
          <w:rtl/>
          <w:lang w:bidi="ar-SA"/>
        </w:rPr>
        <w:t xml:space="preserve"> بوم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منجر شود </w:t>
      </w:r>
      <w:r w:rsidRPr="00ED1B53">
        <w:rPr>
          <w:rFonts w:cs="B Mitra"/>
          <w:szCs w:val="24"/>
          <w:lang w:bidi="ar-SA"/>
        </w:rPr>
        <w:t xml:space="preserve">Cernea, 1997). </w:t>
      </w:r>
      <w:r>
        <w:rPr>
          <w:rFonts w:cs="B Mitra" w:hint="cs"/>
          <w:szCs w:val="24"/>
          <w:rtl/>
          <w:lang w:bidi="ar-SA"/>
        </w:rPr>
        <w:t xml:space="preserve">) </w:t>
      </w:r>
      <w:r w:rsidRPr="00ED1B53">
        <w:rPr>
          <w:rFonts w:cs="B Mitra"/>
          <w:szCs w:val="24"/>
          <w:rtl/>
          <w:lang w:bidi="ar-SA"/>
        </w:rPr>
        <w:t>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ن</w:t>
      </w:r>
      <w:r w:rsidRPr="00ED1B53">
        <w:rPr>
          <w:rFonts w:cs="B Mitra"/>
          <w:szCs w:val="24"/>
          <w:rtl/>
          <w:lang w:bidi="ar-SA"/>
        </w:rPr>
        <w:t xml:space="preserve"> پ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امدها،</w:t>
      </w:r>
      <w:r w:rsidRPr="00ED1B53">
        <w:rPr>
          <w:rFonts w:cs="B Mitra"/>
          <w:szCs w:val="24"/>
          <w:rtl/>
          <w:lang w:bidi="ar-SA"/>
        </w:rPr>
        <w:t xml:space="preserve"> نه‌تنها بر مح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ط‌ز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ست</w:t>
      </w:r>
      <w:r w:rsidRPr="00ED1B53">
        <w:rPr>
          <w:rFonts w:cs="B Mitra"/>
          <w:szCs w:val="24"/>
          <w:rtl/>
          <w:lang w:bidi="ar-SA"/>
        </w:rPr>
        <w:t xml:space="preserve"> تأث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ر</w:t>
      </w:r>
      <w:r w:rsidRPr="00ED1B53">
        <w:rPr>
          <w:rFonts w:cs="B Mitra"/>
          <w:szCs w:val="24"/>
          <w:rtl/>
          <w:lang w:bidi="ar-SA"/>
        </w:rPr>
        <w:t xml:space="preserve"> م</w:t>
      </w:r>
      <w:r w:rsidRPr="00ED1B53">
        <w:rPr>
          <w:rFonts w:cs="B Mitra" w:hint="cs"/>
          <w:szCs w:val="24"/>
          <w:rtl/>
          <w:lang w:bidi="ar-SA"/>
        </w:rPr>
        <w:t>ی‌</w:t>
      </w:r>
      <w:r w:rsidRPr="00ED1B53">
        <w:rPr>
          <w:rFonts w:cs="B Mitra" w:hint="eastAsia"/>
          <w:szCs w:val="24"/>
          <w:rtl/>
          <w:lang w:bidi="ar-SA"/>
        </w:rPr>
        <w:t>گذارند،</w:t>
      </w:r>
      <w:r w:rsidRPr="00ED1B53">
        <w:rPr>
          <w:rFonts w:cs="B Mitra"/>
          <w:szCs w:val="24"/>
          <w:rtl/>
          <w:lang w:bidi="ar-SA"/>
        </w:rPr>
        <w:t xml:space="preserve"> بلکه م</w:t>
      </w:r>
      <w:r w:rsidRPr="00ED1B53">
        <w:rPr>
          <w:rFonts w:cs="B Mitra" w:hint="cs"/>
          <w:szCs w:val="24"/>
          <w:rtl/>
          <w:lang w:bidi="ar-SA"/>
        </w:rPr>
        <w:t>ی‌</w:t>
      </w:r>
      <w:r w:rsidRPr="00ED1B53">
        <w:rPr>
          <w:rFonts w:cs="B Mitra" w:hint="eastAsia"/>
          <w:szCs w:val="24"/>
          <w:rtl/>
          <w:lang w:bidi="ar-SA"/>
        </w:rPr>
        <w:t>توانند</w:t>
      </w:r>
      <w:r w:rsidRPr="00ED1B53">
        <w:rPr>
          <w:rFonts w:cs="B Mitra"/>
          <w:szCs w:val="24"/>
          <w:rtl/>
          <w:lang w:bidi="ar-SA"/>
        </w:rPr>
        <w:t xml:space="preserve"> به بروز تنش‌ها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اجتماع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و اقتصاد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در مناطق سدساز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منجر شوند و پا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دار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توسعه را به خطر اندازند.</w:t>
      </w:r>
    </w:p>
    <w:p w:rsidR="00ED1B53" w:rsidRPr="00ED1B53" w:rsidRDefault="00ED1B53" w:rsidP="00ED1B53">
      <w:pPr>
        <w:pStyle w:val="Matn"/>
        <w:ind w:firstLine="567"/>
        <w:rPr>
          <w:rFonts w:cs="B Mitra"/>
          <w:szCs w:val="24"/>
          <w:rtl/>
          <w:lang w:bidi="ar-SA"/>
        </w:rPr>
      </w:pPr>
      <w:r w:rsidRPr="00ED1B53">
        <w:rPr>
          <w:rFonts w:cs="B Mitra" w:hint="eastAsia"/>
          <w:szCs w:val="24"/>
          <w:rtl/>
          <w:lang w:bidi="ar-SA"/>
        </w:rPr>
        <w:t>تخلفات</w:t>
      </w:r>
      <w:r w:rsidRPr="00ED1B53">
        <w:rPr>
          <w:rFonts w:cs="B Mitra"/>
          <w:szCs w:val="24"/>
          <w:rtl/>
          <w:lang w:bidi="ar-SA"/>
        </w:rPr>
        <w:t xml:space="preserve"> ز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ست‌مح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ط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ناش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از ساخت سدها، ط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ف</w:t>
      </w:r>
      <w:r w:rsidRPr="00ED1B53">
        <w:rPr>
          <w:rFonts w:cs="B Mitra"/>
          <w:szCs w:val="24"/>
          <w:rtl/>
          <w:lang w:bidi="ar-SA"/>
        </w:rPr>
        <w:t xml:space="preserve"> وس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ع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از فعال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ت‌ها</w:t>
      </w:r>
      <w:r w:rsidRPr="00ED1B53">
        <w:rPr>
          <w:rFonts w:cs="B Mitra"/>
          <w:szCs w:val="24"/>
          <w:rtl/>
          <w:lang w:bidi="ar-SA"/>
        </w:rPr>
        <w:t xml:space="preserve"> و اقدامات را شامل م</w:t>
      </w:r>
      <w:r w:rsidRPr="00ED1B53">
        <w:rPr>
          <w:rFonts w:cs="B Mitra" w:hint="cs"/>
          <w:szCs w:val="24"/>
          <w:rtl/>
          <w:lang w:bidi="ar-SA"/>
        </w:rPr>
        <w:t>ی‌</w:t>
      </w:r>
      <w:r w:rsidRPr="00ED1B53">
        <w:rPr>
          <w:rFonts w:cs="B Mitra" w:hint="eastAsia"/>
          <w:szCs w:val="24"/>
          <w:rtl/>
          <w:lang w:bidi="ar-SA"/>
        </w:rPr>
        <w:t>شود</w:t>
      </w:r>
      <w:r w:rsidRPr="00ED1B53">
        <w:rPr>
          <w:rFonts w:cs="B Mitra"/>
          <w:szCs w:val="24"/>
          <w:rtl/>
          <w:lang w:bidi="ar-SA"/>
        </w:rPr>
        <w:t xml:space="preserve"> که با نقض قوان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ن</w:t>
      </w:r>
      <w:r w:rsidRPr="00ED1B53">
        <w:rPr>
          <w:rFonts w:cs="B Mitra"/>
          <w:szCs w:val="24"/>
          <w:rtl/>
          <w:lang w:bidi="ar-SA"/>
        </w:rPr>
        <w:t xml:space="preserve"> و مقررات ز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ست‌مح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ط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،</w:t>
      </w:r>
      <w:r w:rsidRPr="00ED1B53">
        <w:rPr>
          <w:rFonts w:cs="B Mitra"/>
          <w:szCs w:val="24"/>
          <w:rtl/>
          <w:lang w:bidi="ar-SA"/>
        </w:rPr>
        <w:t xml:space="preserve"> به مح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ط‌ز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ست</w:t>
      </w:r>
      <w:r w:rsidRPr="00ED1B53">
        <w:rPr>
          <w:rFonts w:cs="B Mitra"/>
          <w:szCs w:val="24"/>
          <w:rtl/>
          <w:lang w:bidi="ar-SA"/>
        </w:rPr>
        <w:t xml:space="preserve"> آس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ب</w:t>
      </w:r>
      <w:r w:rsidRPr="00ED1B53">
        <w:rPr>
          <w:rFonts w:cs="B Mitra"/>
          <w:szCs w:val="24"/>
          <w:rtl/>
          <w:lang w:bidi="ar-SA"/>
        </w:rPr>
        <w:t xml:space="preserve"> م</w:t>
      </w:r>
      <w:r w:rsidRPr="00ED1B53">
        <w:rPr>
          <w:rFonts w:cs="B Mitra" w:hint="cs"/>
          <w:szCs w:val="24"/>
          <w:rtl/>
          <w:lang w:bidi="ar-SA"/>
        </w:rPr>
        <w:t>ی‌</w:t>
      </w:r>
      <w:r w:rsidRPr="00ED1B53">
        <w:rPr>
          <w:rFonts w:cs="B Mitra" w:hint="eastAsia"/>
          <w:szCs w:val="24"/>
          <w:rtl/>
          <w:lang w:bidi="ar-SA"/>
        </w:rPr>
        <w:t>رسانند</w:t>
      </w:r>
      <w:r w:rsidRPr="00ED1B53">
        <w:rPr>
          <w:rFonts w:cs="B Mitra"/>
          <w:szCs w:val="24"/>
          <w:rtl/>
          <w:lang w:bidi="ar-SA"/>
        </w:rPr>
        <w:t>. 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ن</w:t>
      </w:r>
      <w:r w:rsidRPr="00ED1B53">
        <w:rPr>
          <w:rFonts w:cs="B Mitra"/>
          <w:szCs w:val="24"/>
          <w:rtl/>
          <w:lang w:bidi="ar-SA"/>
        </w:rPr>
        <w:t xml:space="preserve"> تخلفات، م</w:t>
      </w:r>
      <w:r w:rsidRPr="00ED1B53">
        <w:rPr>
          <w:rFonts w:cs="B Mitra" w:hint="cs"/>
          <w:szCs w:val="24"/>
          <w:rtl/>
          <w:lang w:bidi="ar-SA"/>
        </w:rPr>
        <w:t>ی‌</w:t>
      </w:r>
      <w:r w:rsidRPr="00ED1B53">
        <w:rPr>
          <w:rFonts w:cs="B Mitra" w:hint="eastAsia"/>
          <w:szCs w:val="24"/>
          <w:rtl/>
          <w:lang w:bidi="ar-SA"/>
        </w:rPr>
        <w:t>تواند</w:t>
      </w:r>
      <w:r w:rsidRPr="00ED1B53">
        <w:rPr>
          <w:rFonts w:cs="B Mitra"/>
          <w:szCs w:val="24"/>
          <w:rtl/>
          <w:lang w:bidi="ar-SA"/>
        </w:rPr>
        <w:t xml:space="preserve"> شامل عدم رعا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ت</w:t>
      </w:r>
      <w:r w:rsidRPr="00ED1B53">
        <w:rPr>
          <w:rFonts w:cs="B Mitra"/>
          <w:szCs w:val="24"/>
          <w:rtl/>
          <w:lang w:bidi="ar-SA"/>
        </w:rPr>
        <w:t xml:space="preserve"> استانداردها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ز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ست‌مح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ط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در مراحل طراح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و اجرا، آلودگ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منابع آب، تخر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>ب ز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ستگاه‌ها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طب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ع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،</w:t>
      </w:r>
      <w:r w:rsidRPr="00ED1B53">
        <w:rPr>
          <w:rFonts w:cs="B Mitra"/>
          <w:szCs w:val="24"/>
          <w:rtl/>
          <w:lang w:bidi="ar-SA"/>
        </w:rPr>
        <w:t xml:space="preserve"> و عدم توجه به حقوق جوامع محل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باشد. شناسا</w:t>
      </w:r>
      <w:r w:rsidRPr="00ED1B53">
        <w:rPr>
          <w:rFonts w:cs="B Mitra" w:hint="cs"/>
          <w:szCs w:val="24"/>
          <w:rtl/>
          <w:lang w:bidi="ar-SA"/>
        </w:rPr>
        <w:t>یی</w:t>
      </w:r>
      <w:r w:rsidRPr="00ED1B53">
        <w:rPr>
          <w:rFonts w:cs="B Mitra"/>
          <w:szCs w:val="24"/>
          <w:rtl/>
          <w:lang w:bidi="ar-SA"/>
        </w:rPr>
        <w:t xml:space="preserve"> و تحل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ل</w:t>
      </w:r>
      <w:r w:rsidRPr="00ED1B53">
        <w:rPr>
          <w:rFonts w:cs="B Mitra"/>
          <w:szCs w:val="24"/>
          <w:rtl/>
          <w:lang w:bidi="ar-SA"/>
        </w:rPr>
        <w:t xml:space="preserve"> 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ن</w:t>
      </w:r>
      <w:r w:rsidRPr="00ED1B53">
        <w:rPr>
          <w:rFonts w:cs="B Mitra"/>
          <w:szCs w:val="24"/>
          <w:rtl/>
          <w:lang w:bidi="ar-SA"/>
        </w:rPr>
        <w:t xml:space="preserve"> تخلفات، نه‌تنها برا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حفظ مح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ط‌ز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ست</w:t>
      </w:r>
      <w:r w:rsidRPr="00ED1B53">
        <w:rPr>
          <w:rFonts w:cs="B Mitra"/>
          <w:szCs w:val="24"/>
          <w:rtl/>
          <w:lang w:bidi="ar-SA"/>
        </w:rPr>
        <w:t xml:space="preserve"> و منابع طب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ع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ضرور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است، بلکه برا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تضم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ن</w:t>
      </w:r>
      <w:r w:rsidRPr="00ED1B53">
        <w:rPr>
          <w:rFonts w:cs="B Mitra"/>
          <w:szCs w:val="24"/>
          <w:rtl/>
          <w:lang w:bidi="ar-SA"/>
        </w:rPr>
        <w:t xml:space="preserve"> توسعه پا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دار</w:t>
      </w:r>
      <w:r w:rsidRPr="00ED1B53">
        <w:rPr>
          <w:rFonts w:cs="B Mitra"/>
          <w:szCs w:val="24"/>
          <w:rtl/>
          <w:lang w:bidi="ar-SA"/>
        </w:rPr>
        <w:t xml:space="preserve"> و رفاه جوامع محل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ن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ز</w:t>
      </w:r>
      <w:r w:rsidRPr="00ED1B53">
        <w:rPr>
          <w:rFonts w:cs="B Mitra"/>
          <w:szCs w:val="24"/>
          <w:rtl/>
          <w:lang w:bidi="ar-SA"/>
        </w:rPr>
        <w:t xml:space="preserve"> ح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ات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است.</w:t>
      </w:r>
    </w:p>
    <w:p w:rsidR="006E35CF" w:rsidRDefault="00ED1B53" w:rsidP="00ED1B53">
      <w:pPr>
        <w:pStyle w:val="Matn"/>
        <w:ind w:firstLine="567"/>
        <w:rPr>
          <w:rFonts w:cs="B Mitra"/>
          <w:szCs w:val="24"/>
          <w:rtl/>
          <w:lang w:bidi="ar-SA"/>
        </w:rPr>
      </w:pPr>
      <w:r w:rsidRPr="00ED1B53">
        <w:rPr>
          <w:rFonts w:cs="B Mitra" w:hint="eastAsia"/>
          <w:szCs w:val="24"/>
          <w:rtl/>
          <w:lang w:bidi="ar-SA"/>
        </w:rPr>
        <w:t>سد</w:t>
      </w:r>
      <w:r w:rsidRPr="00ED1B53">
        <w:rPr>
          <w:rFonts w:cs="B Mitra"/>
          <w:szCs w:val="24"/>
          <w:rtl/>
          <w:lang w:bidi="ar-SA"/>
        </w:rPr>
        <w:t xml:space="preserve"> ماندگان، به‌عنوان 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ک</w:t>
      </w:r>
      <w:r w:rsidRPr="00ED1B53">
        <w:rPr>
          <w:rFonts w:cs="B Mitra"/>
          <w:szCs w:val="24"/>
          <w:rtl/>
          <w:lang w:bidi="ar-SA"/>
        </w:rPr>
        <w:t xml:space="preserve"> پروژه بزرگ در 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ران،</w:t>
      </w:r>
      <w:r w:rsidRPr="00ED1B53">
        <w:rPr>
          <w:rFonts w:cs="B Mitra"/>
          <w:szCs w:val="24"/>
          <w:rtl/>
          <w:lang w:bidi="ar-SA"/>
        </w:rPr>
        <w:t xml:space="preserve"> نمونه‌ا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از 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ن</w:t>
      </w:r>
      <w:r w:rsidRPr="00ED1B53">
        <w:rPr>
          <w:rFonts w:cs="B Mitra"/>
          <w:szCs w:val="24"/>
          <w:rtl/>
          <w:lang w:bidi="ar-SA"/>
        </w:rPr>
        <w:t xml:space="preserve"> چالش‌ها است. 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ن</w:t>
      </w:r>
      <w:r w:rsidRPr="00ED1B53">
        <w:rPr>
          <w:rFonts w:cs="B Mitra"/>
          <w:szCs w:val="24"/>
          <w:rtl/>
          <w:lang w:bidi="ar-SA"/>
        </w:rPr>
        <w:t xml:space="preserve"> سد، با توجه به موقع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ت</w:t>
      </w:r>
      <w:r w:rsidRPr="00ED1B53">
        <w:rPr>
          <w:rFonts w:cs="B Mitra"/>
          <w:szCs w:val="24"/>
          <w:rtl/>
          <w:lang w:bidi="ar-SA"/>
        </w:rPr>
        <w:t xml:space="preserve"> جغراف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ا</w:t>
      </w:r>
      <w:r w:rsidRPr="00ED1B53">
        <w:rPr>
          <w:rFonts w:cs="B Mitra" w:hint="cs"/>
          <w:szCs w:val="24"/>
          <w:rtl/>
          <w:lang w:bidi="ar-SA"/>
        </w:rPr>
        <w:t>یی</w:t>
      </w:r>
      <w:r w:rsidRPr="00ED1B53">
        <w:rPr>
          <w:rFonts w:cs="B Mitra" w:hint="eastAsia"/>
          <w:szCs w:val="24"/>
          <w:rtl/>
          <w:lang w:bidi="ar-SA"/>
        </w:rPr>
        <w:t>،</w:t>
      </w:r>
      <w:r w:rsidRPr="00ED1B53">
        <w:rPr>
          <w:rFonts w:cs="B Mitra"/>
          <w:szCs w:val="24"/>
          <w:rtl/>
          <w:lang w:bidi="ar-SA"/>
        </w:rPr>
        <w:t xml:space="preserve"> وسعت و پ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چ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دگ</w:t>
      </w:r>
      <w:r w:rsidRPr="00ED1B53">
        <w:rPr>
          <w:rFonts w:cs="B Mitra" w:hint="cs"/>
          <w:szCs w:val="24"/>
          <w:rtl/>
          <w:lang w:bidi="ar-SA"/>
        </w:rPr>
        <w:t>ی‌</w:t>
      </w:r>
      <w:r w:rsidRPr="00ED1B53">
        <w:rPr>
          <w:rFonts w:cs="B Mitra" w:hint="eastAsia"/>
          <w:szCs w:val="24"/>
          <w:rtl/>
          <w:lang w:bidi="ar-SA"/>
        </w:rPr>
        <w:t>ها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فن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،</w:t>
      </w:r>
      <w:r w:rsidRPr="00ED1B53">
        <w:rPr>
          <w:rFonts w:cs="B Mitra"/>
          <w:szCs w:val="24"/>
          <w:rtl/>
          <w:lang w:bidi="ar-SA"/>
        </w:rPr>
        <w:t xml:space="preserve"> در معرض تخلفات ز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ست‌مح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ط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متعدد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قرار دارد. 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ن</w:t>
      </w:r>
      <w:r w:rsidRPr="00ED1B53">
        <w:rPr>
          <w:rFonts w:cs="B Mitra"/>
          <w:szCs w:val="24"/>
          <w:rtl/>
          <w:lang w:bidi="ar-SA"/>
        </w:rPr>
        <w:t xml:space="preserve"> تخلفات، م</w:t>
      </w:r>
      <w:r w:rsidRPr="00ED1B53">
        <w:rPr>
          <w:rFonts w:cs="B Mitra" w:hint="cs"/>
          <w:szCs w:val="24"/>
          <w:rtl/>
          <w:lang w:bidi="ar-SA"/>
        </w:rPr>
        <w:t>ی‌</w:t>
      </w:r>
      <w:r w:rsidRPr="00ED1B53">
        <w:rPr>
          <w:rFonts w:cs="B Mitra" w:hint="eastAsia"/>
          <w:szCs w:val="24"/>
          <w:rtl/>
          <w:lang w:bidi="ar-SA"/>
        </w:rPr>
        <w:t>تواند</w:t>
      </w:r>
      <w:r w:rsidRPr="00ED1B53">
        <w:rPr>
          <w:rFonts w:cs="B Mitra"/>
          <w:szCs w:val="24"/>
          <w:rtl/>
          <w:lang w:bidi="ar-SA"/>
        </w:rPr>
        <w:t xml:space="preserve"> شامل تخر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ب</w:t>
      </w:r>
      <w:r w:rsidRPr="00ED1B53">
        <w:rPr>
          <w:rFonts w:cs="B Mitra"/>
          <w:szCs w:val="24"/>
          <w:rtl/>
          <w:lang w:bidi="ar-SA"/>
        </w:rPr>
        <w:t xml:space="preserve"> ز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ستگاه‌ها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طب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ع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،</w:t>
      </w:r>
      <w:r w:rsidRPr="00ED1B53">
        <w:rPr>
          <w:rFonts w:cs="B Mitra"/>
          <w:szCs w:val="24"/>
          <w:rtl/>
          <w:lang w:bidi="ar-SA"/>
        </w:rPr>
        <w:t xml:space="preserve"> آلودگ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منابع آب، تغ</w:t>
      </w:r>
      <w:r w:rsidRPr="00ED1B53">
        <w:rPr>
          <w:rFonts w:cs="B Mitra" w:hint="cs"/>
          <w:szCs w:val="24"/>
          <w:rtl/>
          <w:lang w:bidi="ar-SA"/>
        </w:rPr>
        <w:t>یی</w:t>
      </w:r>
      <w:r w:rsidRPr="00ED1B53">
        <w:rPr>
          <w:rFonts w:cs="B Mitra" w:hint="eastAsia"/>
          <w:szCs w:val="24"/>
          <w:rtl/>
          <w:lang w:bidi="ar-SA"/>
        </w:rPr>
        <w:t>ر</w:t>
      </w:r>
      <w:r w:rsidRPr="00ED1B53">
        <w:rPr>
          <w:rFonts w:cs="B Mitra"/>
          <w:szCs w:val="24"/>
          <w:rtl/>
          <w:lang w:bidi="ar-SA"/>
        </w:rPr>
        <w:t xml:space="preserve"> در </w:t>
      </w:r>
      <w:r w:rsidRPr="00ED1B53">
        <w:rPr>
          <w:rFonts w:cs="B Mitra" w:hint="eastAsia"/>
          <w:szCs w:val="24"/>
          <w:rtl/>
          <w:lang w:bidi="ar-SA"/>
        </w:rPr>
        <w:t>الگو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جر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ان</w:t>
      </w:r>
      <w:r w:rsidRPr="00ED1B53">
        <w:rPr>
          <w:rFonts w:cs="B Mitra"/>
          <w:szCs w:val="24"/>
          <w:rtl/>
          <w:lang w:bidi="ar-SA"/>
        </w:rPr>
        <w:t xml:space="preserve"> آب، و تأث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رات</w:t>
      </w:r>
      <w:r w:rsidRPr="00ED1B53">
        <w:rPr>
          <w:rFonts w:cs="B Mitra"/>
          <w:szCs w:val="24"/>
          <w:rtl/>
          <w:lang w:bidi="ar-SA"/>
        </w:rPr>
        <w:t xml:space="preserve"> منف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بر جوامع محل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باشد. هدف 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ن</w:t>
      </w:r>
      <w:r w:rsidRPr="00ED1B53">
        <w:rPr>
          <w:rFonts w:cs="B Mitra"/>
          <w:szCs w:val="24"/>
          <w:rtl/>
          <w:lang w:bidi="ar-SA"/>
        </w:rPr>
        <w:t xml:space="preserve"> مقاله، ارائه 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ک</w:t>
      </w:r>
      <w:r w:rsidRPr="00ED1B53">
        <w:rPr>
          <w:rFonts w:cs="B Mitra"/>
          <w:szCs w:val="24"/>
          <w:rtl/>
          <w:lang w:bidi="ar-SA"/>
        </w:rPr>
        <w:t xml:space="preserve"> تحل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ل</w:t>
      </w:r>
      <w:r w:rsidRPr="00ED1B53">
        <w:rPr>
          <w:rFonts w:cs="B Mitra"/>
          <w:szCs w:val="24"/>
          <w:rtl/>
          <w:lang w:bidi="ar-SA"/>
        </w:rPr>
        <w:t xml:space="preserve"> جامع از تخلفات ز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ست‌مح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ط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ناش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از ساخت سد ماندگان، بررس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جنبه‌ها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حقوق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و ک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فر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آن‌ها، و ارائه راهکارها</w:t>
      </w:r>
      <w:r w:rsidRPr="00ED1B53">
        <w:rPr>
          <w:rFonts w:cs="B Mitra" w:hint="cs"/>
          <w:szCs w:val="24"/>
          <w:rtl/>
          <w:lang w:bidi="ar-SA"/>
        </w:rPr>
        <w:t>یی</w:t>
      </w:r>
      <w:r w:rsidRPr="00ED1B53">
        <w:rPr>
          <w:rFonts w:cs="B Mitra"/>
          <w:szCs w:val="24"/>
          <w:rtl/>
          <w:lang w:bidi="ar-SA"/>
        </w:rPr>
        <w:t xml:space="preserve"> برا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کاهش اثرات منف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سدساز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است. 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ن</w:t>
      </w:r>
      <w:r w:rsidRPr="00ED1B53">
        <w:rPr>
          <w:rFonts w:cs="B Mitra"/>
          <w:szCs w:val="24"/>
          <w:rtl/>
          <w:lang w:bidi="ar-SA"/>
        </w:rPr>
        <w:t xml:space="preserve"> پژوهش، با تک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ه</w:t>
      </w:r>
      <w:r w:rsidRPr="00ED1B53">
        <w:rPr>
          <w:rFonts w:cs="B Mitra"/>
          <w:szCs w:val="24"/>
          <w:rtl/>
          <w:lang w:bidi="ar-SA"/>
        </w:rPr>
        <w:t xml:space="preserve"> بر مبان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نظر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حقو</w:t>
      </w:r>
      <w:r w:rsidRPr="00ED1B53">
        <w:rPr>
          <w:rFonts w:cs="B Mitra" w:hint="eastAsia"/>
          <w:szCs w:val="24"/>
          <w:rtl/>
          <w:lang w:bidi="ar-SA"/>
        </w:rPr>
        <w:t>ق</w:t>
      </w:r>
      <w:r w:rsidRPr="00ED1B53">
        <w:rPr>
          <w:rFonts w:cs="B Mitra"/>
          <w:szCs w:val="24"/>
          <w:rtl/>
          <w:lang w:bidi="ar-SA"/>
        </w:rPr>
        <w:t xml:space="preserve"> مح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ط‌ز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ست</w:t>
      </w:r>
      <w:r w:rsidRPr="00ED1B53">
        <w:rPr>
          <w:rFonts w:cs="B Mitra"/>
          <w:szCs w:val="24"/>
          <w:rtl/>
          <w:lang w:bidi="ar-SA"/>
        </w:rPr>
        <w:t xml:space="preserve"> و جرم‌شناس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،</w:t>
      </w:r>
      <w:r w:rsidRPr="00ED1B53">
        <w:rPr>
          <w:rFonts w:cs="B Mitra"/>
          <w:szCs w:val="24"/>
          <w:rtl/>
          <w:lang w:bidi="ar-SA"/>
        </w:rPr>
        <w:t xml:space="preserve"> تلاش م</w:t>
      </w:r>
      <w:r w:rsidRPr="00ED1B53">
        <w:rPr>
          <w:rFonts w:cs="B Mitra" w:hint="cs"/>
          <w:szCs w:val="24"/>
          <w:rtl/>
          <w:lang w:bidi="ar-SA"/>
        </w:rPr>
        <w:t>ی‌</w:t>
      </w:r>
      <w:r w:rsidRPr="00ED1B53">
        <w:rPr>
          <w:rFonts w:cs="B Mitra" w:hint="eastAsia"/>
          <w:szCs w:val="24"/>
          <w:rtl/>
          <w:lang w:bidi="ar-SA"/>
        </w:rPr>
        <w:t>کند</w:t>
      </w:r>
      <w:r w:rsidRPr="00ED1B53">
        <w:rPr>
          <w:rFonts w:cs="B Mitra"/>
          <w:szCs w:val="24"/>
          <w:rtl/>
          <w:lang w:bidi="ar-SA"/>
        </w:rPr>
        <w:t xml:space="preserve"> تا چارچوب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منسجم برا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درک بهتر تخلفات ز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ست‌مح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ط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و ارائه راهکارها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عمل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برا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پ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شگ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 w:hint="eastAsia"/>
          <w:szCs w:val="24"/>
          <w:rtl/>
          <w:lang w:bidi="ar-SA"/>
        </w:rPr>
        <w:t>ر</w:t>
      </w:r>
      <w:r w:rsidRPr="00ED1B53">
        <w:rPr>
          <w:rFonts w:cs="B Mitra" w:hint="cs"/>
          <w:szCs w:val="24"/>
          <w:rtl/>
          <w:lang w:bidi="ar-SA"/>
        </w:rPr>
        <w:t>ی</w:t>
      </w:r>
      <w:r w:rsidRPr="00ED1B53">
        <w:rPr>
          <w:rFonts w:cs="B Mitra"/>
          <w:szCs w:val="24"/>
          <w:rtl/>
          <w:lang w:bidi="ar-SA"/>
        </w:rPr>
        <w:t xml:space="preserve"> از آن‌ها ارائه دهد.</w:t>
      </w:r>
    </w:p>
    <w:p w:rsidR="00ED1B53" w:rsidRDefault="00ED1B53" w:rsidP="00ED1B53">
      <w:pPr>
        <w:pStyle w:val="Matn"/>
        <w:ind w:firstLine="567"/>
        <w:rPr>
          <w:rFonts w:cs="B Mitra"/>
          <w:szCs w:val="24"/>
          <w:rtl/>
          <w:lang w:bidi="ar-SA"/>
        </w:rPr>
      </w:pPr>
    </w:p>
    <w:p w:rsidR="006E35CF" w:rsidRPr="00ED1B53" w:rsidRDefault="006E35CF" w:rsidP="00ED1B53">
      <w:pPr>
        <w:pStyle w:val="Matn"/>
        <w:ind w:firstLine="49"/>
        <w:rPr>
          <w:rFonts w:cs="B Mitra"/>
          <w:b/>
          <w:bCs/>
          <w:sz w:val="26"/>
          <w:szCs w:val="26"/>
          <w:rtl/>
        </w:rPr>
      </w:pPr>
      <w:r w:rsidRPr="00CC4B34">
        <w:rPr>
          <w:rFonts w:cs="B Mitra" w:hint="cs"/>
          <w:b/>
          <w:bCs/>
          <w:sz w:val="26"/>
          <w:szCs w:val="26"/>
          <w:rtl/>
        </w:rPr>
        <w:t>2-</w:t>
      </w:r>
      <w:r w:rsidR="001B0E05" w:rsidRPr="001B0E05">
        <w:rPr>
          <w:rFonts w:cs="B Mitra" w:hint="cs"/>
          <w:b/>
          <w:bCs/>
          <w:rtl/>
        </w:rPr>
        <w:t xml:space="preserve"> </w:t>
      </w:r>
      <w:r w:rsidR="00ED1B53" w:rsidRPr="00ED1B53">
        <w:rPr>
          <w:rFonts w:cs="B Mitra"/>
          <w:b/>
          <w:bCs/>
          <w:sz w:val="26"/>
          <w:szCs w:val="26"/>
          <w:rtl/>
        </w:rPr>
        <w:t>پ</w:t>
      </w:r>
      <w:r w:rsidR="00ED1B53" w:rsidRPr="00ED1B53">
        <w:rPr>
          <w:rFonts w:cs="B Mitra" w:hint="cs"/>
          <w:b/>
          <w:bCs/>
          <w:sz w:val="26"/>
          <w:szCs w:val="26"/>
          <w:rtl/>
        </w:rPr>
        <w:t>ی</w:t>
      </w:r>
      <w:r w:rsidR="00ED1B53" w:rsidRPr="00ED1B53">
        <w:rPr>
          <w:rFonts w:cs="B Mitra" w:hint="eastAsia"/>
          <w:b/>
          <w:bCs/>
          <w:sz w:val="26"/>
          <w:szCs w:val="26"/>
          <w:rtl/>
        </w:rPr>
        <w:t>ش</w:t>
      </w:r>
      <w:r w:rsidR="00ED1B53" w:rsidRPr="00ED1B53">
        <w:rPr>
          <w:rFonts w:cs="B Mitra" w:hint="cs"/>
          <w:b/>
          <w:bCs/>
          <w:sz w:val="26"/>
          <w:szCs w:val="26"/>
          <w:rtl/>
        </w:rPr>
        <w:t>ی</w:t>
      </w:r>
      <w:r w:rsidR="00ED1B53" w:rsidRPr="00ED1B53">
        <w:rPr>
          <w:rFonts w:cs="B Mitra" w:hint="eastAsia"/>
          <w:b/>
          <w:bCs/>
          <w:sz w:val="26"/>
          <w:szCs w:val="26"/>
          <w:rtl/>
        </w:rPr>
        <w:t>نه</w:t>
      </w:r>
      <w:r w:rsidR="00ED1B53" w:rsidRPr="00ED1B53">
        <w:rPr>
          <w:rFonts w:cs="B Mitra"/>
          <w:b/>
          <w:bCs/>
          <w:sz w:val="26"/>
          <w:szCs w:val="26"/>
          <w:rtl/>
        </w:rPr>
        <w:t xml:space="preserve"> تحق</w:t>
      </w:r>
      <w:r w:rsidR="00ED1B53" w:rsidRPr="00ED1B53">
        <w:rPr>
          <w:rFonts w:cs="B Mitra" w:hint="cs"/>
          <w:b/>
          <w:bCs/>
          <w:sz w:val="26"/>
          <w:szCs w:val="26"/>
          <w:rtl/>
        </w:rPr>
        <w:t>ی</w:t>
      </w:r>
      <w:r w:rsidR="00ED1B53" w:rsidRPr="00ED1B53">
        <w:rPr>
          <w:rFonts w:cs="B Mitra" w:hint="eastAsia"/>
          <w:b/>
          <w:bCs/>
          <w:sz w:val="26"/>
          <w:szCs w:val="26"/>
          <w:rtl/>
        </w:rPr>
        <w:t>ق</w:t>
      </w:r>
    </w:p>
    <w:p w:rsidR="006E35CF" w:rsidRDefault="00ED1B53" w:rsidP="00EC4434">
      <w:pPr>
        <w:bidi/>
        <w:spacing w:after="0" w:line="240" w:lineRule="auto"/>
        <w:ind w:firstLine="333"/>
        <w:jc w:val="both"/>
        <w:rPr>
          <w:rFonts w:ascii="Times New Roman" w:hAnsi="Times New Roman" w:cs="B Mitra"/>
          <w:sz w:val="24"/>
          <w:szCs w:val="24"/>
          <w:rtl/>
          <w:lang w:bidi="fa-IR"/>
        </w:rPr>
      </w:pPr>
      <w:r w:rsidRPr="00ED1B53">
        <w:rPr>
          <w:rFonts w:ascii="Times New Roman" w:hAnsi="Times New Roman" w:cs="B Mitra"/>
          <w:sz w:val="24"/>
          <w:szCs w:val="24"/>
          <w:rtl/>
          <w:lang w:bidi="fa-IR"/>
        </w:rPr>
        <w:t>مطالعات گسترده‌ا</w:t>
      </w:r>
      <w:r w:rsidRPr="00ED1B53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ED1B53">
        <w:rPr>
          <w:rFonts w:ascii="Times New Roman" w:hAnsi="Times New Roman" w:cs="B Mitra"/>
          <w:sz w:val="24"/>
          <w:szCs w:val="24"/>
          <w:rtl/>
          <w:lang w:bidi="fa-IR"/>
        </w:rPr>
        <w:t xml:space="preserve"> در زم</w:t>
      </w:r>
      <w:r w:rsidRPr="00ED1B53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ED1B53">
        <w:rPr>
          <w:rFonts w:ascii="Times New Roman" w:hAnsi="Times New Roman" w:cs="B Mitra" w:hint="eastAsia"/>
          <w:sz w:val="24"/>
          <w:szCs w:val="24"/>
          <w:rtl/>
          <w:lang w:bidi="fa-IR"/>
        </w:rPr>
        <w:t>نه</w:t>
      </w:r>
      <w:r w:rsidRPr="00ED1B53">
        <w:rPr>
          <w:rFonts w:ascii="Times New Roman" w:hAnsi="Times New Roman" w:cs="B Mitra"/>
          <w:sz w:val="24"/>
          <w:szCs w:val="24"/>
          <w:rtl/>
          <w:lang w:bidi="fa-IR"/>
        </w:rPr>
        <w:t xml:space="preserve"> اثرات ز</w:t>
      </w:r>
      <w:r w:rsidRPr="00ED1B53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ED1B53">
        <w:rPr>
          <w:rFonts w:ascii="Times New Roman" w:hAnsi="Times New Roman" w:cs="B Mitra" w:hint="eastAsia"/>
          <w:sz w:val="24"/>
          <w:szCs w:val="24"/>
          <w:rtl/>
          <w:lang w:bidi="fa-IR"/>
        </w:rPr>
        <w:t>ست‌مح</w:t>
      </w:r>
      <w:r w:rsidRPr="00ED1B53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ED1B53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ED1B53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ED1B53">
        <w:rPr>
          <w:rFonts w:ascii="Times New Roman" w:hAnsi="Times New Roman" w:cs="B Mitra"/>
          <w:sz w:val="24"/>
          <w:szCs w:val="24"/>
          <w:rtl/>
          <w:lang w:bidi="fa-IR"/>
        </w:rPr>
        <w:t xml:space="preserve"> و اجتماع</w:t>
      </w:r>
      <w:r w:rsidRPr="00ED1B53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ED1B53">
        <w:rPr>
          <w:rFonts w:ascii="Times New Roman" w:hAnsi="Times New Roman" w:cs="B Mitra"/>
          <w:sz w:val="24"/>
          <w:szCs w:val="24"/>
          <w:rtl/>
          <w:lang w:bidi="fa-IR"/>
        </w:rPr>
        <w:t xml:space="preserve"> سدها انجام شده است که پ</w:t>
      </w:r>
      <w:r w:rsidRPr="00ED1B53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ED1B53">
        <w:rPr>
          <w:rFonts w:ascii="Times New Roman" w:hAnsi="Times New Roman" w:cs="B Mitra" w:hint="eastAsia"/>
          <w:sz w:val="24"/>
          <w:szCs w:val="24"/>
          <w:rtl/>
          <w:lang w:bidi="fa-IR"/>
        </w:rPr>
        <w:t>ش</w:t>
      </w:r>
      <w:r w:rsidRPr="00ED1B53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ED1B53">
        <w:rPr>
          <w:rFonts w:ascii="Times New Roman" w:hAnsi="Times New Roman" w:cs="B Mitra" w:hint="eastAsia"/>
          <w:sz w:val="24"/>
          <w:szCs w:val="24"/>
          <w:rtl/>
          <w:lang w:bidi="fa-IR"/>
        </w:rPr>
        <w:t>نه</w:t>
      </w:r>
      <w:r w:rsidRPr="00ED1B53">
        <w:rPr>
          <w:rFonts w:ascii="Times New Roman" w:hAnsi="Times New Roman" w:cs="B Mitra"/>
          <w:sz w:val="24"/>
          <w:szCs w:val="24"/>
          <w:rtl/>
          <w:lang w:bidi="fa-IR"/>
        </w:rPr>
        <w:t xml:space="preserve"> غن</w:t>
      </w:r>
      <w:r w:rsidRPr="00ED1B53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ED1B53">
        <w:rPr>
          <w:rFonts w:ascii="Times New Roman" w:hAnsi="Times New Roman" w:cs="B Mitra" w:hint="eastAsia"/>
          <w:sz w:val="24"/>
          <w:szCs w:val="24"/>
          <w:rtl/>
          <w:lang w:bidi="fa-IR"/>
        </w:rPr>
        <w:t>ا</w:t>
      </w:r>
      <w:r w:rsidRPr="00ED1B53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ED1B53">
        <w:rPr>
          <w:rFonts w:ascii="Times New Roman" w:hAnsi="Times New Roman" w:cs="B Mitra"/>
          <w:sz w:val="24"/>
          <w:szCs w:val="24"/>
          <w:rtl/>
          <w:lang w:bidi="fa-IR"/>
        </w:rPr>
        <w:t xml:space="preserve"> را در ا</w:t>
      </w:r>
      <w:r w:rsidRPr="00ED1B53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ED1B53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ED1B53">
        <w:rPr>
          <w:rFonts w:ascii="Times New Roman" w:hAnsi="Times New Roman" w:cs="B Mitra"/>
          <w:sz w:val="24"/>
          <w:szCs w:val="24"/>
          <w:rtl/>
          <w:lang w:bidi="fa-IR"/>
        </w:rPr>
        <w:t xml:space="preserve"> حوزه ا</w:t>
      </w:r>
      <w:r w:rsidRPr="00ED1B53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ED1B53">
        <w:rPr>
          <w:rFonts w:ascii="Times New Roman" w:hAnsi="Times New Roman" w:cs="B Mitra" w:hint="eastAsia"/>
          <w:sz w:val="24"/>
          <w:szCs w:val="24"/>
          <w:rtl/>
          <w:lang w:bidi="fa-IR"/>
        </w:rPr>
        <w:t>جاد</w:t>
      </w:r>
      <w:r w:rsidRPr="00ED1B53">
        <w:rPr>
          <w:rFonts w:ascii="Times New Roman" w:hAnsi="Times New Roman" w:cs="B Mitra"/>
          <w:sz w:val="24"/>
          <w:szCs w:val="24"/>
          <w:rtl/>
          <w:lang w:bidi="fa-IR"/>
        </w:rPr>
        <w:t xml:space="preserve"> کرده است. ا</w:t>
      </w:r>
      <w:r w:rsidRPr="00ED1B53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ED1B53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ED1B53">
        <w:rPr>
          <w:rFonts w:ascii="Times New Roman" w:hAnsi="Times New Roman" w:cs="B Mitra"/>
          <w:sz w:val="24"/>
          <w:szCs w:val="24"/>
          <w:rtl/>
          <w:lang w:bidi="fa-IR"/>
        </w:rPr>
        <w:t xml:space="preserve"> مطالعات، به بررس</w:t>
      </w:r>
      <w:r w:rsidRPr="00ED1B53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ED1B53">
        <w:rPr>
          <w:rFonts w:ascii="Times New Roman" w:hAnsi="Times New Roman" w:cs="B Mitra"/>
          <w:sz w:val="24"/>
          <w:szCs w:val="24"/>
          <w:rtl/>
          <w:lang w:bidi="fa-IR"/>
        </w:rPr>
        <w:t xml:space="preserve"> جنبه‌ها</w:t>
      </w:r>
      <w:r w:rsidRPr="00ED1B53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ED1B53">
        <w:rPr>
          <w:rFonts w:ascii="Times New Roman" w:hAnsi="Times New Roman" w:cs="B Mitra"/>
          <w:sz w:val="24"/>
          <w:szCs w:val="24"/>
          <w:rtl/>
          <w:lang w:bidi="fa-IR"/>
        </w:rPr>
        <w:t xml:space="preserve"> مختلف سدساز</w:t>
      </w:r>
      <w:r w:rsidRPr="00ED1B53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ED1B53">
        <w:rPr>
          <w:rFonts w:ascii="Times New Roman" w:hAnsi="Times New Roman" w:cs="B Mitra" w:hint="eastAsia"/>
          <w:sz w:val="24"/>
          <w:szCs w:val="24"/>
          <w:rtl/>
          <w:lang w:bidi="fa-IR"/>
        </w:rPr>
        <w:t>،</w:t>
      </w:r>
      <w:r w:rsidRPr="00ED1B53">
        <w:rPr>
          <w:rFonts w:ascii="Times New Roman" w:hAnsi="Times New Roman" w:cs="B Mitra"/>
          <w:sz w:val="24"/>
          <w:szCs w:val="24"/>
          <w:rtl/>
          <w:lang w:bidi="fa-IR"/>
        </w:rPr>
        <w:t xml:space="preserve"> از جمله تخر</w:t>
      </w:r>
      <w:r w:rsidRPr="00ED1B53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ED1B53">
        <w:rPr>
          <w:rFonts w:ascii="Times New Roman" w:hAnsi="Times New Roman" w:cs="B Mitra" w:hint="eastAsia"/>
          <w:sz w:val="24"/>
          <w:szCs w:val="24"/>
          <w:rtl/>
          <w:lang w:bidi="fa-IR"/>
        </w:rPr>
        <w:t>ب</w:t>
      </w:r>
      <w:r w:rsidRPr="00ED1B53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ED1B53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ED1B53">
        <w:rPr>
          <w:rFonts w:ascii="Times New Roman" w:hAnsi="Times New Roman" w:cs="B Mitra" w:hint="eastAsia"/>
          <w:sz w:val="24"/>
          <w:szCs w:val="24"/>
          <w:rtl/>
          <w:lang w:bidi="fa-IR"/>
        </w:rPr>
        <w:t>ستگاه‌ها،</w:t>
      </w:r>
      <w:r w:rsidRPr="00ED1B53">
        <w:rPr>
          <w:rFonts w:ascii="Times New Roman" w:hAnsi="Times New Roman" w:cs="B Mitra"/>
          <w:sz w:val="24"/>
          <w:szCs w:val="24"/>
          <w:rtl/>
          <w:lang w:bidi="fa-IR"/>
        </w:rPr>
        <w:t xml:space="preserve"> آلودگ</w:t>
      </w:r>
      <w:r w:rsidRPr="00ED1B53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ED1B53">
        <w:rPr>
          <w:rFonts w:ascii="Times New Roman" w:hAnsi="Times New Roman" w:cs="B Mitra"/>
          <w:sz w:val="24"/>
          <w:szCs w:val="24"/>
          <w:rtl/>
          <w:lang w:bidi="fa-IR"/>
        </w:rPr>
        <w:t xml:space="preserve"> آب، تأث</w:t>
      </w:r>
      <w:r w:rsidRPr="00ED1B53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ED1B53">
        <w:rPr>
          <w:rFonts w:ascii="Times New Roman" w:hAnsi="Times New Roman" w:cs="B Mitra" w:hint="eastAsia"/>
          <w:sz w:val="24"/>
          <w:szCs w:val="24"/>
          <w:rtl/>
          <w:lang w:bidi="fa-IR"/>
        </w:rPr>
        <w:t>ر</w:t>
      </w:r>
      <w:r w:rsidRPr="00ED1B53">
        <w:rPr>
          <w:rFonts w:ascii="Times New Roman" w:hAnsi="Times New Roman" w:cs="B Mitra"/>
          <w:sz w:val="24"/>
          <w:szCs w:val="24"/>
          <w:rtl/>
          <w:lang w:bidi="fa-IR"/>
        </w:rPr>
        <w:t xml:space="preserve"> بر جوامع محل</w:t>
      </w:r>
      <w:r w:rsidRPr="00ED1B53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ED1B53">
        <w:rPr>
          <w:rFonts w:ascii="Times New Roman" w:hAnsi="Times New Roman" w:cs="B Mitra" w:hint="eastAsia"/>
          <w:sz w:val="24"/>
          <w:szCs w:val="24"/>
          <w:rtl/>
          <w:lang w:bidi="fa-IR"/>
        </w:rPr>
        <w:t>،</w:t>
      </w:r>
      <w:r w:rsidRPr="00ED1B53">
        <w:rPr>
          <w:rFonts w:ascii="Times New Roman" w:hAnsi="Times New Roman" w:cs="B Mitra"/>
          <w:sz w:val="24"/>
          <w:szCs w:val="24"/>
          <w:rtl/>
          <w:lang w:bidi="fa-IR"/>
        </w:rPr>
        <w:t xml:space="preserve"> و پ</w:t>
      </w:r>
      <w:r w:rsidRPr="00ED1B53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ED1B53">
        <w:rPr>
          <w:rFonts w:ascii="Times New Roman" w:hAnsi="Times New Roman" w:cs="B Mitra" w:hint="eastAsia"/>
          <w:sz w:val="24"/>
          <w:szCs w:val="24"/>
          <w:rtl/>
          <w:lang w:bidi="fa-IR"/>
        </w:rPr>
        <w:t>امدها</w:t>
      </w:r>
      <w:r w:rsidRPr="00ED1B53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ED1B53">
        <w:rPr>
          <w:rFonts w:ascii="Times New Roman" w:hAnsi="Times New Roman" w:cs="B Mitra"/>
          <w:sz w:val="24"/>
          <w:szCs w:val="24"/>
          <w:rtl/>
          <w:lang w:bidi="fa-IR"/>
        </w:rPr>
        <w:t xml:space="preserve"> اقتصاد</w:t>
      </w:r>
      <w:r w:rsidRPr="00ED1B53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ED1B53">
        <w:rPr>
          <w:rFonts w:ascii="Times New Roman" w:hAnsi="Times New Roman" w:cs="B Mitra"/>
          <w:sz w:val="24"/>
          <w:szCs w:val="24"/>
          <w:rtl/>
          <w:lang w:bidi="fa-IR"/>
        </w:rPr>
        <w:t xml:space="preserve"> پرداخته‌اند.</w:t>
      </w:r>
    </w:p>
    <w:p w:rsidR="00ED1B53" w:rsidRPr="00ED1B53" w:rsidRDefault="00ED1B53" w:rsidP="00ED1B53">
      <w:pPr>
        <w:bidi/>
        <w:spacing w:after="0" w:line="240" w:lineRule="auto"/>
        <w:jc w:val="both"/>
        <w:rPr>
          <w:rFonts w:cs="B Mitra"/>
          <w:sz w:val="24"/>
          <w:szCs w:val="24"/>
          <w:rtl/>
        </w:rPr>
      </w:pPr>
    </w:p>
    <w:p w:rsidR="00ED1B53" w:rsidRPr="00ED1B53" w:rsidRDefault="00ED1B53" w:rsidP="00ED1B53">
      <w:pPr>
        <w:bidi/>
        <w:spacing w:after="0" w:line="240" w:lineRule="auto"/>
        <w:jc w:val="both"/>
        <w:rPr>
          <w:rFonts w:cs="B Mitra"/>
          <w:sz w:val="24"/>
          <w:szCs w:val="24"/>
          <w:rtl/>
        </w:rPr>
      </w:pPr>
      <w:r>
        <w:rPr>
          <w:rFonts w:cs="B Mitra" w:hint="cs"/>
          <w:b/>
          <w:bCs/>
          <w:sz w:val="24"/>
          <w:szCs w:val="24"/>
          <w:rtl/>
        </w:rPr>
        <w:t>2-1-</w:t>
      </w:r>
      <w:r w:rsidRPr="00ED1B53">
        <w:rPr>
          <w:rFonts w:cs="B Mitra"/>
          <w:b/>
          <w:bCs/>
          <w:sz w:val="24"/>
          <w:szCs w:val="24"/>
          <w:rtl/>
        </w:rPr>
        <w:t xml:space="preserve"> اثرات زیست‌محیطی سدها:</w:t>
      </w:r>
    </w:p>
    <w:p w:rsidR="00ED1B53" w:rsidRPr="00ED1B53" w:rsidRDefault="00ED1B53" w:rsidP="00EC4434">
      <w:pPr>
        <w:bidi/>
        <w:spacing w:after="0" w:line="240" w:lineRule="auto"/>
        <w:ind w:firstLine="333"/>
        <w:jc w:val="both"/>
        <w:rPr>
          <w:rFonts w:cs="B Mitra"/>
          <w:sz w:val="24"/>
          <w:szCs w:val="24"/>
          <w:rtl/>
        </w:rPr>
      </w:pPr>
      <w:r w:rsidRPr="00ED1B53">
        <w:rPr>
          <w:rFonts w:cs="B Mitra"/>
          <w:sz w:val="24"/>
          <w:szCs w:val="24"/>
          <w:rtl/>
        </w:rPr>
        <w:t xml:space="preserve">مطالعات متعددی به بررسی اثرات زیست‌محیطی سدها بر اکوسیستم‌های آبی و خشکی پرداخته‌اند. این مطالعات، نشان داده‌اند که سدها می‌توانند به تغییرات در الگوی جریان آب، کاهش کیفیت آب، و تخریب زیستگاه‌های طبیعی منجر شوند </w:t>
      </w:r>
      <w:r w:rsidRPr="00ED1B53">
        <w:rPr>
          <w:rFonts w:cs="B Mitra"/>
          <w:sz w:val="24"/>
          <w:szCs w:val="24"/>
        </w:rPr>
        <w:t xml:space="preserve">Graf, 1993). </w:t>
      </w:r>
      <w:r>
        <w:rPr>
          <w:rFonts w:cs="B Mitra" w:hint="cs"/>
          <w:sz w:val="24"/>
          <w:szCs w:val="24"/>
          <w:rtl/>
        </w:rPr>
        <w:t>)</w:t>
      </w:r>
      <w:r w:rsidRPr="00ED1B53">
        <w:rPr>
          <w:rFonts w:cs="B Mitra"/>
          <w:sz w:val="24"/>
          <w:szCs w:val="24"/>
          <w:rtl/>
        </w:rPr>
        <w:t xml:space="preserve">برای مثال، مطالعات انجام شده در مورد سد آتاتورک در ترکیه، نشان داده است که این سد، منجر به کاهش دبی رودخانه فرات، تغییر در ترکیب رسوبات، و کاهش جمعیت ماهی‌ها شده است </w:t>
      </w:r>
      <w:r w:rsidRPr="00ED1B53">
        <w:rPr>
          <w:rFonts w:cs="B Mitra"/>
          <w:sz w:val="24"/>
          <w:szCs w:val="24"/>
        </w:rPr>
        <w:t xml:space="preserve">Özhan, 2005). </w:t>
      </w:r>
      <w:r>
        <w:rPr>
          <w:rFonts w:cs="B Mitra" w:hint="cs"/>
          <w:sz w:val="24"/>
          <w:szCs w:val="24"/>
          <w:rtl/>
        </w:rPr>
        <w:t>)</w:t>
      </w:r>
      <w:r w:rsidRPr="00ED1B53">
        <w:rPr>
          <w:rFonts w:cs="B Mitra"/>
          <w:sz w:val="24"/>
          <w:szCs w:val="24"/>
          <w:rtl/>
        </w:rPr>
        <w:t xml:space="preserve">کاهش جریان آب، می‌تواند به خشک شدن تالاب‌ها و مناطق حاشیه‌ای رودخانه‌ها منجر شود و زیستگاه‌های حیاتی را از بین ببرد. همچنین، مطالعات دیگری نشان داده‌اند که سدها می‌توانند به تغییرات در دمای آب، کاهش اکسیژن محلول، و افزایش غلظت مواد مغذی منجر شوند که این امر، می‌تواند به تخریب زیستگاه‌های آبی </w:t>
      </w:r>
      <w:r>
        <w:rPr>
          <w:rFonts w:cs="B Mitra"/>
          <w:sz w:val="24"/>
          <w:szCs w:val="24"/>
          <w:rtl/>
        </w:rPr>
        <w:t xml:space="preserve">و کاهش </w:t>
      </w:r>
      <w:r>
        <w:rPr>
          <w:rFonts w:cs="B Mitra"/>
          <w:sz w:val="24"/>
          <w:szCs w:val="24"/>
          <w:rtl/>
        </w:rPr>
        <w:lastRenderedPageBreak/>
        <w:t>تنوع زیستی منجر شود</w:t>
      </w:r>
      <w:r w:rsidRPr="00ED1B53">
        <w:rPr>
          <w:rFonts w:cs="B Mitra"/>
          <w:sz w:val="24"/>
          <w:szCs w:val="24"/>
        </w:rPr>
        <w:t xml:space="preserve">Rosenberg et al., 2000). </w:t>
      </w:r>
      <w:r>
        <w:rPr>
          <w:rFonts w:cs="B Mitra" w:hint="cs"/>
          <w:sz w:val="24"/>
          <w:szCs w:val="24"/>
          <w:rtl/>
        </w:rPr>
        <w:t>)</w:t>
      </w:r>
      <w:r w:rsidRPr="00ED1B53">
        <w:rPr>
          <w:rFonts w:cs="B Mitra"/>
          <w:sz w:val="24"/>
          <w:szCs w:val="24"/>
          <w:rtl/>
        </w:rPr>
        <w:t>این تغییرات، می‌تواند به از بین رفتن گونه‌های حساس به تغییرات دما و اکسیژن، و همچنین، گسترش گونه‌های مهاجم و ناخواسته منجر شود.</w:t>
      </w:r>
    </w:p>
    <w:p w:rsidR="00ED1B53" w:rsidRPr="00ED1B53" w:rsidRDefault="00ED1B53" w:rsidP="00ED1B53">
      <w:pPr>
        <w:bidi/>
        <w:spacing w:after="0" w:line="240" w:lineRule="auto"/>
        <w:jc w:val="both"/>
        <w:rPr>
          <w:rFonts w:cs="B Mitra"/>
          <w:sz w:val="24"/>
          <w:szCs w:val="24"/>
        </w:rPr>
      </w:pPr>
    </w:p>
    <w:p w:rsidR="00ED1B53" w:rsidRPr="00ED1B53" w:rsidRDefault="00ED1B53" w:rsidP="00ED1B53">
      <w:pPr>
        <w:bidi/>
        <w:spacing w:after="0" w:line="240" w:lineRule="auto"/>
        <w:jc w:val="both"/>
        <w:rPr>
          <w:rFonts w:cs="B Mitra"/>
          <w:sz w:val="24"/>
          <w:szCs w:val="24"/>
          <w:rtl/>
        </w:rPr>
      </w:pPr>
      <w:r w:rsidRPr="00ED1B53">
        <w:rPr>
          <w:rFonts w:cs="B Mitra"/>
          <w:b/>
          <w:bCs/>
          <w:sz w:val="24"/>
          <w:szCs w:val="24"/>
          <w:rtl/>
        </w:rPr>
        <w:t>2.2. اثرات اجتماعی و اقتصادی سدها:</w:t>
      </w:r>
    </w:p>
    <w:p w:rsidR="00ED1B53" w:rsidRDefault="00ED1B53" w:rsidP="00EC4434">
      <w:pPr>
        <w:bidi/>
        <w:spacing w:after="0" w:line="240" w:lineRule="auto"/>
        <w:ind w:firstLine="333"/>
        <w:jc w:val="both"/>
        <w:rPr>
          <w:rFonts w:cs="B Mitra"/>
          <w:sz w:val="24"/>
          <w:szCs w:val="24"/>
          <w:rtl/>
        </w:rPr>
      </w:pPr>
      <w:r w:rsidRPr="00ED1B53">
        <w:rPr>
          <w:rFonts w:cs="B Mitra"/>
          <w:sz w:val="24"/>
          <w:szCs w:val="24"/>
          <w:rtl/>
        </w:rPr>
        <w:t xml:space="preserve">علاوه بر اثرات زیست‌محیطی، سدها تأثیرات قابل‌توجهی بر جوامع محلی و اقتصاد مناطق سدسازی دارند. مطالعات نشان داده‌اند که ساخت سدها می‌تواند به جابه‌جایی اجباری جوامع محلی، از بین رفتن معیشت سنتی، و آسیب به فرهنگ و هویت بومی منجر شود </w:t>
      </w:r>
      <w:r>
        <w:rPr>
          <w:rFonts w:cs="B Mitra"/>
          <w:sz w:val="24"/>
          <w:szCs w:val="24"/>
        </w:rPr>
        <w:t>(</w:t>
      </w:r>
      <w:r w:rsidRPr="00ED1B53">
        <w:rPr>
          <w:rFonts w:cs="B Mitra"/>
          <w:sz w:val="24"/>
          <w:szCs w:val="24"/>
        </w:rPr>
        <w:t xml:space="preserve">Cernea, 1997). </w:t>
      </w:r>
      <w:r w:rsidRPr="00ED1B53">
        <w:rPr>
          <w:rFonts w:cs="B Mitra"/>
          <w:sz w:val="24"/>
          <w:szCs w:val="24"/>
          <w:rtl/>
        </w:rPr>
        <w:t>برای مثال، پروژه سد سه‌دره در چین، منجر به جابه‌جایی بیش از یک میلیون نفر از خانه‌های خود شد و تأثیرات گسترده‌ای بر زندگی و معیشت آن‌ها داشت</w:t>
      </w:r>
      <w:r w:rsidRPr="00ED1B53">
        <w:rPr>
          <w:rFonts w:cs="B Mitra"/>
          <w:sz w:val="24"/>
          <w:szCs w:val="24"/>
        </w:rPr>
        <w:t>Dai, 2</w:t>
      </w:r>
      <w:r>
        <w:rPr>
          <w:rFonts w:cs="B Mitra"/>
          <w:sz w:val="24"/>
          <w:szCs w:val="24"/>
        </w:rPr>
        <w:t>004).</w:t>
      </w:r>
      <w:r>
        <w:rPr>
          <w:rFonts w:cs="B Mitra" w:hint="cs"/>
          <w:sz w:val="24"/>
          <w:szCs w:val="24"/>
          <w:rtl/>
        </w:rPr>
        <w:t>)</w:t>
      </w:r>
      <w:r w:rsidRPr="00ED1B53">
        <w:rPr>
          <w:rFonts w:cs="B Mitra"/>
          <w:sz w:val="24"/>
          <w:szCs w:val="24"/>
          <w:rtl/>
        </w:rPr>
        <w:t>جابه‌جایی اجباری، می‌تواند به از بین رفتن روابط اجتماعی، کاهش دسترسی به خدمات، و افزایش مشکلات روانی منجر شود. همچنین، سدها می‌توانند به افزایش فقر، بیکاری، و نارضایتی اجتماعی در جوامع محلی منجر شوند. از سوی دیگر، سدها می‌توانند به ایجاد فرصت‌های شغلی، توسعه کشاورزی، و افزایش تولید انرژی برق‌آبی منجر شوند</w:t>
      </w:r>
      <w:r>
        <w:rPr>
          <w:rFonts w:cs="B Mitra"/>
          <w:sz w:val="24"/>
          <w:szCs w:val="24"/>
        </w:rPr>
        <w:t xml:space="preserve"> (</w:t>
      </w:r>
      <w:r w:rsidRPr="00ED1B53">
        <w:rPr>
          <w:rFonts w:cs="B Mitra"/>
          <w:sz w:val="24"/>
          <w:szCs w:val="24"/>
        </w:rPr>
        <w:t xml:space="preserve">Barrow, 2006). </w:t>
      </w:r>
      <w:r w:rsidRPr="00ED1B53">
        <w:rPr>
          <w:rFonts w:cs="B Mitra"/>
          <w:sz w:val="24"/>
          <w:szCs w:val="24"/>
          <w:rtl/>
        </w:rPr>
        <w:t>با این حال، این مزایا اغلب با هزینه‌های زیست‌محیطی و اجتماعی قابل‌توجهی همراه هستند و نیازمند ارزیابی دقیق و منصفانه می‌باشند.</w:t>
      </w:r>
    </w:p>
    <w:p w:rsidR="00ED1B53" w:rsidRPr="00ED1B53" w:rsidRDefault="00ED1B53" w:rsidP="00ED1B53">
      <w:pPr>
        <w:bidi/>
        <w:spacing w:after="0" w:line="240" w:lineRule="auto"/>
        <w:jc w:val="both"/>
        <w:rPr>
          <w:rFonts w:cs="B Mitra"/>
          <w:sz w:val="24"/>
          <w:szCs w:val="24"/>
        </w:rPr>
      </w:pPr>
    </w:p>
    <w:p w:rsidR="00ED1B53" w:rsidRPr="00ED1B53" w:rsidRDefault="00ED1B53" w:rsidP="00ED1B53">
      <w:pPr>
        <w:bidi/>
        <w:spacing w:after="0" w:line="240" w:lineRule="auto"/>
        <w:jc w:val="both"/>
        <w:rPr>
          <w:rFonts w:cs="B Mitra"/>
          <w:sz w:val="24"/>
          <w:szCs w:val="24"/>
          <w:rtl/>
        </w:rPr>
      </w:pPr>
      <w:r>
        <w:rPr>
          <w:rFonts w:cs="B Mitra" w:hint="cs"/>
          <w:b/>
          <w:bCs/>
          <w:sz w:val="24"/>
          <w:szCs w:val="24"/>
          <w:rtl/>
        </w:rPr>
        <w:t>3</w:t>
      </w:r>
      <w:r w:rsidRPr="00ED1B53">
        <w:rPr>
          <w:rFonts w:cs="B Mitra"/>
          <w:b/>
          <w:bCs/>
          <w:sz w:val="24"/>
          <w:szCs w:val="24"/>
          <w:rtl/>
        </w:rPr>
        <w:t>.</w:t>
      </w:r>
      <w:r>
        <w:rPr>
          <w:rFonts w:cs="B Mitra" w:hint="cs"/>
          <w:b/>
          <w:bCs/>
          <w:sz w:val="24"/>
          <w:szCs w:val="24"/>
          <w:rtl/>
        </w:rPr>
        <w:t>2</w:t>
      </w:r>
      <w:r w:rsidRPr="00ED1B53">
        <w:rPr>
          <w:rFonts w:cs="B Mitra"/>
          <w:b/>
          <w:bCs/>
          <w:sz w:val="24"/>
          <w:szCs w:val="24"/>
          <w:rtl/>
        </w:rPr>
        <w:t>. تحلیل حقوقی و پیامدهای کیفری تخلفات زیست‌محیطی:</w:t>
      </w:r>
    </w:p>
    <w:p w:rsidR="00ED1B53" w:rsidRPr="00ED1B53" w:rsidRDefault="00ED1B53" w:rsidP="00EC4434">
      <w:pPr>
        <w:bidi/>
        <w:spacing w:after="0" w:line="240" w:lineRule="auto"/>
        <w:ind w:firstLine="333"/>
        <w:jc w:val="both"/>
        <w:rPr>
          <w:rFonts w:cs="B Mitra"/>
          <w:sz w:val="24"/>
          <w:szCs w:val="24"/>
        </w:rPr>
      </w:pPr>
      <w:r w:rsidRPr="00ED1B53">
        <w:rPr>
          <w:rFonts w:cs="B Mitra"/>
          <w:sz w:val="24"/>
          <w:szCs w:val="24"/>
          <w:rtl/>
        </w:rPr>
        <w:t>مطالعات کمی به طور خاص به تحلیل حقوقی و پیامدهای کیفری تخلفات زیست‌محیطی ناشی از سدسازی پرداخته‌اند. با این حال، برخی از مطالعات، به بررسی مسؤولیت‌های قانونی شرکت‌های پیمانکار و مسئولان پروژه در قبا</w:t>
      </w:r>
      <w:r>
        <w:rPr>
          <w:rFonts w:cs="B Mitra"/>
          <w:sz w:val="24"/>
          <w:szCs w:val="24"/>
          <w:rtl/>
        </w:rPr>
        <w:t>ل تخلفات زیست‌محیطی پرداخته‌اند</w:t>
      </w:r>
      <w:r>
        <w:rPr>
          <w:rFonts w:cs="B Mitra"/>
          <w:sz w:val="24"/>
          <w:szCs w:val="24"/>
        </w:rPr>
        <w:t xml:space="preserve"> (</w:t>
      </w:r>
      <w:r w:rsidRPr="00ED1B53">
        <w:rPr>
          <w:rFonts w:cs="B Mitra"/>
          <w:sz w:val="24"/>
          <w:szCs w:val="24"/>
        </w:rPr>
        <w:t xml:space="preserve">Wells, 2001). </w:t>
      </w:r>
      <w:r w:rsidRPr="00ED1B53">
        <w:rPr>
          <w:rFonts w:cs="B Mitra"/>
          <w:sz w:val="24"/>
          <w:szCs w:val="24"/>
          <w:rtl/>
        </w:rPr>
        <w:t xml:space="preserve">این مطالعات، نشان داده‌اند که عدم رعایت قوانین و مقررات زیست‌محیطی می‌تواند به مجازات‌های مالی، حبس، و جبران خسارت به محیط‌زیست و جوامع محلی منجر شود. برای مثال، در برخی کشورها، شرکت‌هایی که مرتکب آلودگی آب شده‌اند، به پرداخت جریمه‌های سنگین و بازسازی مناطق آسیب‌دیده محکوم شده‌اند. همچنین، برخی از مطالعات، </w:t>
      </w:r>
      <w:r>
        <w:rPr>
          <w:rFonts w:cs="B Mitra"/>
          <w:sz w:val="24"/>
          <w:szCs w:val="24"/>
          <w:rtl/>
        </w:rPr>
        <w:t>به بررسی نقش ارزیابی زیست‌محیطی</w:t>
      </w:r>
      <w:r>
        <w:rPr>
          <w:rFonts w:cs="B Mitra"/>
          <w:sz w:val="24"/>
          <w:szCs w:val="24"/>
        </w:rPr>
        <w:t>(</w:t>
      </w:r>
      <w:r w:rsidRPr="00ED1B53">
        <w:rPr>
          <w:rFonts w:cs="B Mitra"/>
          <w:sz w:val="24"/>
          <w:szCs w:val="24"/>
        </w:rPr>
        <w:t xml:space="preserve">EIA) </w:t>
      </w:r>
      <w:r w:rsidRPr="00ED1B53">
        <w:rPr>
          <w:rFonts w:cs="B Mitra"/>
          <w:sz w:val="24"/>
          <w:szCs w:val="24"/>
          <w:rtl/>
        </w:rPr>
        <w:t>در پیشگیری ا</w:t>
      </w:r>
      <w:r>
        <w:rPr>
          <w:rFonts w:cs="B Mitra"/>
          <w:sz w:val="24"/>
          <w:szCs w:val="24"/>
          <w:rtl/>
        </w:rPr>
        <w:t>ز تخلفات زیست‌محیطی پرداخته‌اند</w:t>
      </w:r>
      <w:r>
        <w:rPr>
          <w:rFonts w:cs="B Mitra"/>
          <w:sz w:val="24"/>
          <w:szCs w:val="24"/>
        </w:rPr>
        <w:t>(</w:t>
      </w:r>
      <w:r w:rsidRPr="00ED1B53">
        <w:rPr>
          <w:rFonts w:cs="B Mitra"/>
          <w:sz w:val="24"/>
          <w:szCs w:val="24"/>
        </w:rPr>
        <w:t>Daneshmajnounian&amp;</w:t>
      </w:r>
      <w:r w:rsidRPr="00ED1B53">
        <w:t xml:space="preserve"> </w:t>
      </w:r>
      <w:r w:rsidRPr="00ED1B53">
        <w:rPr>
          <w:rFonts w:cs="B Mitra"/>
          <w:sz w:val="24"/>
          <w:szCs w:val="24"/>
        </w:rPr>
        <w:t xml:space="preserve">Pizadeh, 2014). </w:t>
      </w:r>
      <w:r w:rsidRPr="00ED1B53">
        <w:rPr>
          <w:rFonts w:cs="B Mitra"/>
          <w:sz w:val="24"/>
          <w:szCs w:val="24"/>
          <w:rtl/>
        </w:rPr>
        <w:t xml:space="preserve">، فرآیندی است که به منظور شناسایی و ارزیابی تأثیرات زیست‌محیطی یک پروژه، قبل از شروع عملیات اجرایی، انجام می‌شود. عدم اجرای صحیح </w:t>
      </w:r>
      <w:r w:rsidRPr="00ED1B53">
        <w:rPr>
          <w:rFonts w:cs="B Mitra"/>
          <w:sz w:val="24"/>
          <w:szCs w:val="24"/>
        </w:rPr>
        <w:t>EIA</w:t>
      </w:r>
      <w:r w:rsidRPr="00ED1B53">
        <w:rPr>
          <w:rFonts w:cs="B Mitra"/>
          <w:sz w:val="24"/>
          <w:szCs w:val="24"/>
          <w:rtl/>
        </w:rPr>
        <w:t>، می‌تواند به بروز تخلفات زیست‌محیطی و پیامدهای قانونی منجر شود.</w:t>
      </w:r>
    </w:p>
    <w:p w:rsidR="00ED1B53" w:rsidRPr="00ED1B53" w:rsidRDefault="00ED1B53" w:rsidP="00EC4434">
      <w:pPr>
        <w:bidi/>
        <w:spacing w:after="0" w:line="240" w:lineRule="auto"/>
        <w:ind w:firstLine="333"/>
        <w:jc w:val="both"/>
        <w:rPr>
          <w:rFonts w:cs="B Mitra"/>
          <w:sz w:val="24"/>
          <w:szCs w:val="24"/>
        </w:rPr>
      </w:pPr>
      <w:r w:rsidRPr="00ED1B53">
        <w:rPr>
          <w:rFonts w:cs="B Mitra"/>
          <w:sz w:val="24"/>
          <w:szCs w:val="24"/>
          <w:rtl/>
        </w:rPr>
        <w:t>پیشینه تحقیق، نشان می‌دهد که سدسازی دارای اثرات زیست‌محیطی و اجتماعی پیچیده‌ای است. مطالعات متعددی به بررسی این اثرات پرداخته‌اند، اما تحقیقات کمی به طور خاص به تحلیل حقوقی و پیامدهای کیفری تخلفات زیست‌محیطی ناشی از سدسازی پرداخته‌اند. این مقاله، با هدف پر کردن این شکاف تحقیقاتی، به بررسی تخلفات زیست‌محیطی ناشی از ساخت سد ماندگان، تحلیل حقوقی این تخلفات، و پیامدهای کیفری آن‌ها می‌پردازد. این پژوهش، با ارائه یک تحلیل جامع و مبتنی بر شواهد، تلاش می‌کند تا درک بهتری از چالش‌های مرتبط با سدسازی و راه‌های پیشگیری از تخلفات زیست‌محیطی ارائه دهد.</w:t>
      </w:r>
    </w:p>
    <w:p w:rsidR="00ED1B53" w:rsidRDefault="00ED1B53" w:rsidP="00ED1B53">
      <w:pPr>
        <w:bidi/>
        <w:spacing w:after="0" w:line="240" w:lineRule="auto"/>
        <w:jc w:val="both"/>
        <w:rPr>
          <w:rFonts w:ascii="Times New Roman" w:hAnsi="Times New Roman" w:cs="B Mitra"/>
          <w:szCs w:val="24"/>
          <w:rtl/>
          <w:lang w:bidi="fa-IR"/>
        </w:rPr>
      </w:pPr>
    </w:p>
    <w:p w:rsidR="000C2AFD" w:rsidRPr="00ED1B53" w:rsidRDefault="000C2AFD" w:rsidP="00ED1B53">
      <w:pPr>
        <w:pStyle w:val="Matn"/>
        <w:ind w:firstLine="49"/>
        <w:rPr>
          <w:rFonts w:cs="B Mitra"/>
          <w:b/>
          <w:bCs/>
          <w:sz w:val="26"/>
          <w:szCs w:val="26"/>
          <w:rtl/>
        </w:rPr>
      </w:pPr>
      <w:r>
        <w:rPr>
          <w:rFonts w:cs="B Mitra" w:hint="cs"/>
          <w:b/>
          <w:bCs/>
          <w:sz w:val="26"/>
          <w:szCs w:val="26"/>
          <w:rtl/>
        </w:rPr>
        <w:t>3</w:t>
      </w:r>
      <w:r w:rsidRPr="00CC4B34">
        <w:rPr>
          <w:rFonts w:cs="B Mitra" w:hint="cs"/>
          <w:b/>
          <w:bCs/>
          <w:sz w:val="26"/>
          <w:szCs w:val="26"/>
          <w:rtl/>
        </w:rPr>
        <w:t>-</w:t>
      </w:r>
      <w:r w:rsidR="00ED1B53" w:rsidRPr="00ED1B53">
        <w:rPr>
          <w:rtl/>
        </w:rPr>
        <w:t xml:space="preserve"> </w:t>
      </w:r>
      <w:r w:rsidR="00ED1B53" w:rsidRPr="00ED1B53">
        <w:rPr>
          <w:rFonts w:cs="B Mitra"/>
          <w:b/>
          <w:bCs/>
          <w:sz w:val="26"/>
          <w:szCs w:val="26"/>
          <w:rtl/>
        </w:rPr>
        <w:t>روش‌شناس</w:t>
      </w:r>
      <w:r w:rsidR="00ED1B53" w:rsidRPr="00ED1B53">
        <w:rPr>
          <w:rFonts w:cs="B Mitra" w:hint="cs"/>
          <w:b/>
          <w:bCs/>
          <w:sz w:val="26"/>
          <w:szCs w:val="26"/>
          <w:rtl/>
        </w:rPr>
        <w:t>ی</w:t>
      </w:r>
    </w:p>
    <w:p w:rsidR="000C2AFD" w:rsidRDefault="00ED1B53" w:rsidP="000C2AFD">
      <w:pPr>
        <w:pStyle w:val="Matn"/>
        <w:ind w:firstLine="333"/>
        <w:rPr>
          <w:rFonts w:cs="B Mitra"/>
          <w:sz w:val="24"/>
          <w:szCs w:val="24"/>
          <w:rtl/>
        </w:rPr>
      </w:pPr>
      <w:r w:rsidRPr="00ED1B53">
        <w:rPr>
          <w:rFonts w:cs="B Mitra"/>
          <w:sz w:val="24"/>
          <w:szCs w:val="24"/>
          <w:rtl/>
        </w:rPr>
        <w:t>ا</w:t>
      </w:r>
      <w:r w:rsidRPr="00ED1B53">
        <w:rPr>
          <w:rFonts w:cs="B Mitra" w:hint="cs"/>
          <w:sz w:val="24"/>
          <w:szCs w:val="24"/>
          <w:rtl/>
        </w:rPr>
        <w:t>ی</w:t>
      </w:r>
      <w:r w:rsidRPr="00ED1B53">
        <w:rPr>
          <w:rFonts w:cs="B Mitra" w:hint="eastAsia"/>
          <w:sz w:val="24"/>
          <w:szCs w:val="24"/>
          <w:rtl/>
        </w:rPr>
        <w:t>ن</w:t>
      </w:r>
      <w:r w:rsidRPr="00ED1B53">
        <w:rPr>
          <w:rFonts w:cs="B Mitra"/>
          <w:sz w:val="24"/>
          <w:szCs w:val="24"/>
          <w:rtl/>
        </w:rPr>
        <w:t xml:space="preserve"> پژوهش، با هدف بررس</w:t>
      </w:r>
      <w:r w:rsidRPr="00ED1B53">
        <w:rPr>
          <w:rFonts w:cs="B Mitra" w:hint="cs"/>
          <w:sz w:val="24"/>
          <w:szCs w:val="24"/>
          <w:rtl/>
        </w:rPr>
        <w:t>ی</w:t>
      </w:r>
      <w:r w:rsidRPr="00ED1B53">
        <w:rPr>
          <w:rFonts w:cs="B Mitra"/>
          <w:sz w:val="24"/>
          <w:szCs w:val="24"/>
          <w:rtl/>
        </w:rPr>
        <w:t xml:space="preserve"> تخلفات ز</w:t>
      </w:r>
      <w:r w:rsidRPr="00ED1B53">
        <w:rPr>
          <w:rFonts w:cs="B Mitra" w:hint="cs"/>
          <w:sz w:val="24"/>
          <w:szCs w:val="24"/>
          <w:rtl/>
        </w:rPr>
        <w:t>ی</w:t>
      </w:r>
      <w:r w:rsidRPr="00ED1B53">
        <w:rPr>
          <w:rFonts w:cs="B Mitra" w:hint="eastAsia"/>
          <w:sz w:val="24"/>
          <w:szCs w:val="24"/>
          <w:rtl/>
        </w:rPr>
        <w:t>ست‌مح</w:t>
      </w:r>
      <w:r w:rsidRPr="00ED1B53">
        <w:rPr>
          <w:rFonts w:cs="B Mitra" w:hint="cs"/>
          <w:sz w:val="24"/>
          <w:szCs w:val="24"/>
          <w:rtl/>
        </w:rPr>
        <w:t>ی</w:t>
      </w:r>
      <w:r w:rsidRPr="00ED1B53">
        <w:rPr>
          <w:rFonts w:cs="B Mitra" w:hint="eastAsia"/>
          <w:sz w:val="24"/>
          <w:szCs w:val="24"/>
          <w:rtl/>
        </w:rPr>
        <w:t>ط</w:t>
      </w:r>
      <w:r w:rsidRPr="00ED1B53">
        <w:rPr>
          <w:rFonts w:cs="B Mitra" w:hint="cs"/>
          <w:sz w:val="24"/>
          <w:szCs w:val="24"/>
          <w:rtl/>
        </w:rPr>
        <w:t>ی</w:t>
      </w:r>
      <w:r w:rsidRPr="00ED1B53">
        <w:rPr>
          <w:rFonts w:cs="B Mitra"/>
          <w:sz w:val="24"/>
          <w:szCs w:val="24"/>
          <w:rtl/>
        </w:rPr>
        <w:t xml:space="preserve"> ناش</w:t>
      </w:r>
      <w:r w:rsidRPr="00ED1B53">
        <w:rPr>
          <w:rFonts w:cs="B Mitra" w:hint="cs"/>
          <w:sz w:val="24"/>
          <w:szCs w:val="24"/>
          <w:rtl/>
        </w:rPr>
        <w:t>ی</w:t>
      </w:r>
      <w:r w:rsidRPr="00ED1B53">
        <w:rPr>
          <w:rFonts w:cs="B Mitra"/>
          <w:sz w:val="24"/>
          <w:szCs w:val="24"/>
          <w:rtl/>
        </w:rPr>
        <w:t xml:space="preserve"> از ساخت سد ماندگان، تحل</w:t>
      </w:r>
      <w:r w:rsidRPr="00ED1B53">
        <w:rPr>
          <w:rFonts w:cs="B Mitra" w:hint="cs"/>
          <w:sz w:val="24"/>
          <w:szCs w:val="24"/>
          <w:rtl/>
        </w:rPr>
        <w:t>ی</w:t>
      </w:r>
      <w:r w:rsidRPr="00ED1B53">
        <w:rPr>
          <w:rFonts w:cs="B Mitra" w:hint="eastAsia"/>
          <w:sz w:val="24"/>
          <w:szCs w:val="24"/>
          <w:rtl/>
        </w:rPr>
        <w:t>ل</w:t>
      </w:r>
      <w:r w:rsidRPr="00ED1B53">
        <w:rPr>
          <w:rFonts w:cs="B Mitra"/>
          <w:sz w:val="24"/>
          <w:szCs w:val="24"/>
          <w:rtl/>
        </w:rPr>
        <w:t xml:space="preserve"> حقوق</w:t>
      </w:r>
      <w:r w:rsidRPr="00ED1B53">
        <w:rPr>
          <w:rFonts w:cs="B Mitra" w:hint="cs"/>
          <w:sz w:val="24"/>
          <w:szCs w:val="24"/>
          <w:rtl/>
        </w:rPr>
        <w:t>ی</w:t>
      </w:r>
      <w:r w:rsidRPr="00ED1B53">
        <w:rPr>
          <w:rFonts w:cs="B Mitra"/>
          <w:sz w:val="24"/>
          <w:szCs w:val="24"/>
          <w:rtl/>
        </w:rPr>
        <w:t xml:space="preserve"> ا</w:t>
      </w:r>
      <w:r w:rsidRPr="00ED1B53">
        <w:rPr>
          <w:rFonts w:cs="B Mitra" w:hint="cs"/>
          <w:sz w:val="24"/>
          <w:szCs w:val="24"/>
          <w:rtl/>
        </w:rPr>
        <w:t>ی</w:t>
      </w:r>
      <w:r w:rsidRPr="00ED1B53">
        <w:rPr>
          <w:rFonts w:cs="B Mitra" w:hint="eastAsia"/>
          <w:sz w:val="24"/>
          <w:szCs w:val="24"/>
          <w:rtl/>
        </w:rPr>
        <w:t>ن</w:t>
      </w:r>
      <w:r w:rsidRPr="00ED1B53">
        <w:rPr>
          <w:rFonts w:cs="B Mitra"/>
          <w:sz w:val="24"/>
          <w:szCs w:val="24"/>
          <w:rtl/>
        </w:rPr>
        <w:t xml:space="preserve"> تخلفات، و پ</w:t>
      </w:r>
      <w:r w:rsidRPr="00ED1B53">
        <w:rPr>
          <w:rFonts w:cs="B Mitra" w:hint="cs"/>
          <w:sz w:val="24"/>
          <w:szCs w:val="24"/>
          <w:rtl/>
        </w:rPr>
        <w:t>ی</w:t>
      </w:r>
      <w:r w:rsidRPr="00ED1B53">
        <w:rPr>
          <w:rFonts w:cs="B Mitra" w:hint="eastAsia"/>
          <w:sz w:val="24"/>
          <w:szCs w:val="24"/>
          <w:rtl/>
        </w:rPr>
        <w:t>امدها</w:t>
      </w:r>
      <w:r w:rsidRPr="00ED1B53">
        <w:rPr>
          <w:rFonts w:cs="B Mitra" w:hint="cs"/>
          <w:sz w:val="24"/>
          <w:szCs w:val="24"/>
          <w:rtl/>
        </w:rPr>
        <w:t>ی</w:t>
      </w:r>
      <w:r w:rsidRPr="00ED1B53">
        <w:rPr>
          <w:rFonts w:cs="B Mitra"/>
          <w:sz w:val="24"/>
          <w:szCs w:val="24"/>
          <w:rtl/>
        </w:rPr>
        <w:t xml:space="preserve"> ک</w:t>
      </w:r>
      <w:r w:rsidRPr="00ED1B53">
        <w:rPr>
          <w:rFonts w:cs="B Mitra" w:hint="cs"/>
          <w:sz w:val="24"/>
          <w:szCs w:val="24"/>
          <w:rtl/>
        </w:rPr>
        <w:t>ی</w:t>
      </w:r>
      <w:r w:rsidRPr="00ED1B53">
        <w:rPr>
          <w:rFonts w:cs="B Mitra" w:hint="eastAsia"/>
          <w:sz w:val="24"/>
          <w:szCs w:val="24"/>
          <w:rtl/>
        </w:rPr>
        <w:t>فر</w:t>
      </w:r>
      <w:r w:rsidRPr="00ED1B53">
        <w:rPr>
          <w:rFonts w:cs="B Mitra" w:hint="cs"/>
          <w:sz w:val="24"/>
          <w:szCs w:val="24"/>
          <w:rtl/>
        </w:rPr>
        <w:t>ی</w:t>
      </w:r>
      <w:r w:rsidRPr="00ED1B53">
        <w:rPr>
          <w:rFonts w:cs="B Mitra"/>
          <w:sz w:val="24"/>
          <w:szCs w:val="24"/>
          <w:rtl/>
        </w:rPr>
        <w:t xml:space="preserve"> آن‌ها، از </w:t>
      </w:r>
      <w:r w:rsidRPr="00ED1B53">
        <w:rPr>
          <w:rFonts w:cs="B Mitra" w:hint="cs"/>
          <w:sz w:val="24"/>
          <w:szCs w:val="24"/>
          <w:rtl/>
        </w:rPr>
        <w:t>ی</w:t>
      </w:r>
      <w:r w:rsidRPr="00ED1B53">
        <w:rPr>
          <w:rFonts w:cs="B Mitra" w:hint="eastAsia"/>
          <w:sz w:val="24"/>
          <w:szCs w:val="24"/>
          <w:rtl/>
        </w:rPr>
        <w:t>ک</w:t>
      </w:r>
      <w:r w:rsidRPr="00ED1B53">
        <w:rPr>
          <w:rFonts w:cs="B Mitra"/>
          <w:sz w:val="24"/>
          <w:szCs w:val="24"/>
          <w:rtl/>
        </w:rPr>
        <w:t xml:space="preserve"> رو</w:t>
      </w:r>
      <w:r w:rsidRPr="00ED1B53">
        <w:rPr>
          <w:rFonts w:cs="B Mitra" w:hint="cs"/>
          <w:sz w:val="24"/>
          <w:szCs w:val="24"/>
          <w:rtl/>
        </w:rPr>
        <w:t>ی</w:t>
      </w:r>
      <w:r w:rsidRPr="00ED1B53">
        <w:rPr>
          <w:rFonts w:cs="B Mitra" w:hint="eastAsia"/>
          <w:sz w:val="24"/>
          <w:szCs w:val="24"/>
          <w:rtl/>
        </w:rPr>
        <w:t>کرد</w:t>
      </w:r>
      <w:r w:rsidRPr="00ED1B53">
        <w:rPr>
          <w:rFonts w:cs="B Mitra"/>
          <w:sz w:val="24"/>
          <w:szCs w:val="24"/>
          <w:rtl/>
        </w:rPr>
        <w:t xml:space="preserve"> ک</w:t>
      </w:r>
      <w:r w:rsidRPr="00ED1B53">
        <w:rPr>
          <w:rFonts w:cs="B Mitra" w:hint="cs"/>
          <w:sz w:val="24"/>
          <w:szCs w:val="24"/>
          <w:rtl/>
        </w:rPr>
        <w:t>ی</w:t>
      </w:r>
      <w:r w:rsidRPr="00ED1B53">
        <w:rPr>
          <w:rFonts w:cs="B Mitra" w:hint="eastAsia"/>
          <w:sz w:val="24"/>
          <w:szCs w:val="24"/>
          <w:rtl/>
        </w:rPr>
        <w:t>ف</w:t>
      </w:r>
      <w:r w:rsidRPr="00ED1B53">
        <w:rPr>
          <w:rFonts w:cs="B Mitra" w:hint="cs"/>
          <w:sz w:val="24"/>
          <w:szCs w:val="24"/>
          <w:rtl/>
        </w:rPr>
        <w:t>ی</w:t>
      </w:r>
      <w:r w:rsidRPr="00ED1B53">
        <w:rPr>
          <w:rFonts w:cs="B Mitra"/>
          <w:sz w:val="24"/>
          <w:szCs w:val="24"/>
          <w:rtl/>
        </w:rPr>
        <w:t xml:space="preserve"> و ترک</w:t>
      </w:r>
      <w:r w:rsidRPr="00ED1B53">
        <w:rPr>
          <w:rFonts w:cs="B Mitra" w:hint="cs"/>
          <w:sz w:val="24"/>
          <w:szCs w:val="24"/>
          <w:rtl/>
        </w:rPr>
        <w:t>ی</w:t>
      </w:r>
      <w:r w:rsidRPr="00ED1B53">
        <w:rPr>
          <w:rFonts w:cs="B Mitra" w:hint="eastAsia"/>
          <w:sz w:val="24"/>
          <w:szCs w:val="24"/>
          <w:rtl/>
        </w:rPr>
        <w:t>ب</w:t>
      </w:r>
      <w:r w:rsidRPr="00ED1B53">
        <w:rPr>
          <w:rFonts w:cs="B Mitra" w:hint="cs"/>
          <w:sz w:val="24"/>
          <w:szCs w:val="24"/>
          <w:rtl/>
        </w:rPr>
        <w:t>ی</w:t>
      </w:r>
      <w:r w:rsidRPr="00ED1B53">
        <w:rPr>
          <w:rFonts w:cs="B Mitra"/>
          <w:sz w:val="24"/>
          <w:szCs w:val="24"/>
          <w:rtl/>
        </w:rPr>
        <w:t xml:space="preserve"> استفاده م</w:t>
      </w:r>
      <w:r w:rsidRPr="00ED1B53">
        <w:rPr>
          <w:rFonts w:cs="B Mitra" w:hint="cs"/>
          <w:sz w:val="24"/>
          <w:szCs w:val="24"/>
          <w:rtl/>
        </w:rPr>
        <w:t>ی‌</w:t>
      </w:r>
      <w:r w:rsidRPr="00ED1B53">
        <w:rPr>
          <w:rFonts w:cs="B Mitra" w:hint="eastAsia"/>
          <w:sz w:val="24"/>
          <w:szCs w:val="24"/>
          <w:rtl/>
        </w:rPr>
        <w:t>کند</w:t>
      </w:r>
      <w:r w:rsidRPr="00ED1B53">
        <w:rPr>
          <w:rFonts w:cs="B Mitra"/>
          <w:sz w:val="24"/>
          <w:szCs w:val="24"/>
          <w:rtl/>
        </w:rPr>
        <w:t xml:space="preserve"> که شامل مطالعات کتابخانه‌ا</w:t>
      </w:r>
      <w:r w:rsidRPr="00ED1B53">
        <w:rPr>
          <w:rFonts w:cs="B Mitra" w:hint="cs"/>
          <w:sz w:val="24"/>
          <w:szCs w:val="24"/>
          <w:rtl/>
        </w:rPr>
        <w:t>ی</w:t>
      </w:r>
      <w:r w:rsidRPr="00ED1B53">
        <w:rPr>
          <w:rFonts w:cs="B Mitra" w:hint="eastAsia"/>
          <w:sz w:val="24"/>
          <w:szCs w:val="24"/>
          <w:rtl/>
        </w:rPr>
        <w:t>،</w:t>
      </w:r>
      <w:r w:rsidRPr="00ED1B53">
        <w:rPr>
          <w:rFonts w:cs="B Mitra"/>
          <w:sz w:val="24"/>
          <w:szCs w:val="24"/>
          <w:rtl/>
        </w:rPr>
        <w:t xml:space="preserve"> بررس</w:t>
      </w:r>
      <w:r w:rsidRPr="00ED1B53">
        <w:rPr>
          <w:rFonts w:cs="B Mitra" w:hint="cs"/>
          <w:sz w:val="24"/>
          <w:szCs w:val="24"/>
          <w:rtl/>
        </w:rPr>
        <w:t>ی</w:t>
      </w:r>
      <w:r w:rsidRPr="00ED1B53">
        <w:rPr>
          <w:rFonts w:cs="B Mitra"/>
          <w:sz w:val="24"/>
          <w:szCs w:val="24"/>
          <w:rtl/>
        </w:rPr>
        <w:t xml:space="preserve"> اسناد و مدارک، و تحل</w:t>
      </w:r>
      <w:r w:rsidRPr="00ED1B53">
        <w:rPr>
          <w:rFonts w:cs="B Mitra" w:hint="cs"/>
          <w:sz w:val="24"/>
          <w:szCs w:val="24"/>
          <w:rtl/>
        </w:rPr>
        <w:t>ی</w:t>
      </w:r>
      <w:r w:rsidRPr="00ED1B53">
        <w:rPr>
          <w:rFonts w:cs="B Mitra" w:hint="eastAsia"/>
          <w:sz w:val="24"/>
          <w:szCs w:val="24"/>
          <w:rtl/>
        </w:rPr>
        <w:t>ل</w:t>
      </w:r>
      <w:r w:rsidRPr="00ED1B53">
        <w:rPr>
          <w:rFonts w:cs="B Mitra"/>
          <w:sz w:val="24"/>
          <w:szCs w:val="24"/>
          <w:rtl/>
        </w:rPr>
        <w:t xml:space="preserve"> محتوا</w:t>
      </w:r>
      <w:r w:rsidRPr="00ED1B53">
        <w:rPr>
          <w:rFonts w:cs="B Mitra" w:hint="cs"/>
          <w:sz w:val="24"/>
          <w:szCs w:val="24"/>
          <w:rtl/>
        </w:rPr>
        <w:t>ی</w:t>
      </w:r>
      <w:r w:rsidRPr="00ED1B53">
        <w:rPr>
          <w:rFonts w:cs="B Mitra"/>
          <w:sz w:val="24"/>
          <w:szCs w:val="24"/>
          <w:rtl/>
        </w:rPr>
        <w:t xml:space="preserve"> قوان</w:t>
      </w:r>
      <w:r w:rsidRPr="00ED1B53">
        <w:rPr>
          <w:rFonts w:cs="B Mitra" w:hint="cs"/>
          <w:sz w:val="24"/>
          <w:szCs w:val="24"/>
          <w:rtl/>
        </w:rPr>
        <w:t>ی</w:t>
      </w:r>
      <w:r w:rsidRPr="00ED1B53">
        <w:rPr>
          <w:rFonts w:cs="B Mitra" w:hint="eastAsia"/>
          <w:sz w:val="24"/>
          <w:szCs w:val="24"/>
          <w:rtl/>
        </w:rPr>
        <w:t>ن</w:t>
      </w:r>
      <w:r w:rsidRPr="00ED1B53">
        <w:rPr>
          <w:rFonts w:cs="B Mitra"/>
          <w:sz w:val="24"/>
          <w:szCs w:val="24"/>
          <w:rtl/>
        </w:rPr>
        <w:t xml:space="preserve"> و مقررات مرتبط است. ا</w:t>
      </w:r>
      <w:r w:rsidRPr="00ED1B53">
        <w:rPr>
          <w:rFonts w:cs="B Mitra" w:hint="cs"/>
          <w:sz w:val="24"/>
          <w:szCs w:val="24"/>
          <w:rtl/>
        </w:rPr>
        <w:t>ی</w:t>
      </w:r>
      <w:r w:rsidRPr="00ED1B53">
        <w:rPr>
          <w:rFonts w:cs="B Mitra" w:hint="eastAsia"/>
          <w:sz w:val="24"/>
          <w:szCs w:val="24"/>
          <w:rtl/>
        </w:rPr>
        <w:t>ن</w:t>
      </w:r>
      <w:r w:rsidRPr="00ED1B53">
        <w:rPr>
          <w:rFonts w:cs="B Mitra"/>
          <w:sz w:val="24"/>
          <w:szCs w:val="24"/>
          <w:rtl/>
        </w:rPr>
        <w:t xml:space="preserve"> روش</w:t>
      </w:r>
      <w:r w:rsidRPr="00ED1B53">
        <w:rPr>
          <w:rFonts w:cs="B Mitra" w:hint="eastAsia"/>
          <w:sz w:val="24"/>
          <w:szCs w:val="24"/>
          <w:rtl/>
        </w:rPr>
        <w:t>‌شناس</w:t>
      </w:r>
      <w:r w:rsidRPr="00ED1B53">
        <w:rPr>
          <w:rFonts w:cs="B Mitra" w:hint="cs"/>
          <w:sz w:val="24"/>
          <w:szCs w:val="24"/>
          <w:rtl/>
        </w:rPr>
        <w:t>ی</w:t>
      </w:r>
      <w:r w:rsidRPr="00ED1B53">
        <w:rPr>
          <w:rFonts w:cs="B Mitra" w:hint="eastAsia"/>
          <w:sz w:val="24"/>
          <w:szCs w:val="24"/>
          <w:rtl/>
        </w:rPr>
        <w:t>،</w:t>
      </w:r>
      <w:r w:rsidRPr="00ED1B53">
        <w:rPr>
          <w:rFonts w:cs="B Mitra"/>
          <w:sz w:val="24"/>
          <w:szCs w:val="24"/>
          <w:rtl/>
        </w:rPr>
        <w:t xml:space="preserve"> به محققان امکان م</w:t>
      </w:r>
      <w:r w:rsidRPr="00ED1B53">
        <w:rPr>
          <w:rFonts w:cs="B Mitra" w:hint="cs"/>
          <w:sz w:val="24"/>
          <w:szCs w:val="24"/>
          <w:rtl/>
        </w:rPr>
        <w:t>ی‌</w:t>
      </w:r>
      <w:r w:rsidRPr="00ED1B53">
        <w:rPr>
          <w:rFonts w:cs="B Mitra" w:hint="eastAsia"/>
          <w:sz w:val="24"/>
          <w:szCs w:val="24"/>
          <w:rtl/>
        </w:rPr>
        <w:t>دهد</w:t>
      </w:r>
      <w:r w:rsidRPr="00ED1B53">
        <w:rPr>
          <w:rFonts w:cs="B Mitra"/>
          <w:sz w:val="24"/>
          <w:szCs w:val="24"/>
          <w:rtl/>
        </w:rPr>
        <w:t xml:space="preserve"> تا داده‌ها را از منابع مختلف جمع‌آور</w:t>
      </w:r>
      <w:r w:rsidRPr="00ED1B53">
        <w:rPr>
          <w:rFonts w:cs="B Mitra" w:hint="cs"/>
          <w:sz w:val="24"/>
          <w:szCs w:val="24"/>
          <w:rtl/>
        </w:rPr>
        <w:t>ی</w:t>
      </w:r>
      <w:r w:rsidRPr="00ED1B53">
        <w:rPr>
          <w:rFonts w:cs="B Mitra"/>
          <w:sz w:val="24"/>
          <w:szCs w:val="24"/>
          <w:rtl/>
        </w:rPr>
        <w:t xml:space="preserve"> و تحل</w:t>
      </w:r>
      <w:r w:rsidRPr="00ED1B53">
        <w:rPr>
          <w:rFonts w:cs="B Mitra" w:hint="cs"/>
          <w:sz w:val="24"/>
          <w:szCs w:val="24"/>
          <w:rtl/>
        </w:rPr>
        <w:t>ی</w:t>
      </w:r>
      <w:r w:rsidRPr="00ED1B53">
        <w:rPr>
          <w:rFonts w:cs="B Mitra" w:hint="eastAsia"/>
          <w:sz w:val="24"/>
          <w:szCs w:val="24"/>
          <w:rtl/>
        </w:rPr>
        <w:t>ل</w:t>
      </w:r>
      <w:r w:rsidRPr="00ED1B53">
        <w:rPr>
          <w:rFonts w:cs="B Mitra"/>
          <w:sz w:val="24"/>
          <w:szCs w:val="24"/>
          <w:rtl/>
        </w:rPr>
        <w:t xml:space="preserve"> کنند و </w:t>
      </w:r>
      <w:r w:rsidRPr="00ED1B53">
        <w:rPr>
          <w:rFonts w:cs="B Mitra" w:hint="cs"/>
          <w:sz w:val="24"/>
          <w:szCs w:val="24"/>
          <w:rtl/>
        </w:rPr>
        <w:t>ی</w:t>
      </w:r>
      <w:r w:rsidRPr="00ED1B53">
        <w:rPr>
          <w:rFonts w:cs="B Mitra" w:hint="eastAsia"/>
          <w:sz w:val="24"/>
          <w:szCs w:val="24"/>
          <w:rtl/>
        </w:rPr>
        <w:t>ک</w:t>
      </w:r>
      <w:r w:rsidRPr="00ED1B53">
        <w:rPr>
          <w:rFonts w:cs="B Mitra"/>
          <w:sz w:val="24"/>
          <w:szCs w:val="24"/>
          <w:rtl/>
        </w:rPr>
        <w:t xml:space="preserve"> تصو</w:t>
      </w:r>
      <w:r w:rsidRPr="00ED1B53">
        <w:rPr>
          <w:rFonts w:cs="B Mitra" w:hint="cs"/>
          <w:sz w:val="24"/>
          <w:szCs w:val="24"/>
          <w:rtl/>
        </w:rPr>
        <w:t>ی</w:t>
      </w:r>
      <w:r w:rsidRPr="00ED1B53">
        <w:rPr>
          <w:rFonts w:cs="B Mitra" w:hint="eastAsia"/>
          <w:sz w:val="24"/>
          <w:szCs w:val="24"/>
          <w:rtl/>
        </w:rPr>
        <w:t>ر</w:t>
      </w:r>
      <w:r w:rsidRPr="00ED1B53">
        <w:rPr>
          <w:rFonts w:cs="B Mitra"/>
          <w:sz w:val="24"/>
          <w:szCs w:val="24"/>
          <w:rtl/>
        </w:rPr>
        <w:t xml:space="preserve"> جامع از موضوع مورد مطالعه ارائه دهند.</w:t>
      </w:r>
    </w:p>
    <w:p w:rsidR="00ED1B53" w:rsidRPr="00851333" w:rsidRDefault="00ED1B53" w:rsidP="002916F0">
      <w:pPr>
        <w:pStyle w:val="Matn"/>
        <w:ind w:firstLine="0"/>
        <w:rPr>
          <w:rFonts w:cs="B Mitra"/>
          <w:szCs w:val="24"/>
          <w:rtl/>
        </w:rPr>
      </w:pPr>
    </w:p>
    <w:p w:rsidR="00ED1B53" w:rsidRPr="00ED1B53" w:rsidRDefault="00EC4434" w:rsidP="00EC4434">
      <w:pPr>
        <w:bidi/>
        <w:spacing w:after="0" w:line="240" w:lineRule="auto"/>
        <w:jc w:val="both"/>
        <w:rPr>
          <w:rFonts w:cs="B Mitra"/>
          <w:sz w:val="24"/>
          <w:szCs w:val="24"/>
          <w:rtl/>
        </w:rPr>
      </w:pPr>
      <w:r>
        <w:rPr>
          <w:rFonts w:cs="B Mitra" w:hint="cs"/>
          <w:b/>
          <w:bCs/>
          <w:sz w:val="24"/>
          <w:szCs w:val="24"/>
          <w:rtl/>
        </w:rPr>
        <w:t>1</w:t>
      </w:r>
      <w:r w:rsidR="00ED1B53" w:rsidRPr="00ED1B53">
        <w:rPr>
          <w:rFonts w:cs="B Mitra"/>
          <w:b/>
          <w:bCs/>
          <w:sz w:val="24"/>
          <w:szCs w:val="24"/>
          <w:rtl/>
        </w:rPr>
        <w:t>.</w:t>
      </w:r>
      <w:r>
        <w:rPr>
          <w:rFonts w:cs="B Mitra" w:hint="cs"/>
          <w:b/>
          <w:bCs/>
          <w:sz w:val="24"/>
          <w:szCs w:val="24"/>
          <w:rtl/>
        </w:rPr>
        <w:t>3</w:t>
      </w:r>
      <w:r w:rsidR="00ED1B53" w:rsidRPr="00ED1B53">
        <w:rPr>
          <w:rFonts w:cs="B Mitra"/>
          <w:b/>
          <w:bCs/>
          <w:sz w:val="24"/>
          <w:szCs w:val="24"/>
          <w:rtl/>
        </w:rPr>
        <w:t>. مطالعات کتابخانه‌ای:</w:t>
      </w:r>
    </w:p>
    <w:p w:rsidR="00ED1B53" w:rsidRDefault="00ED1B53" w:rsidP="00EC4434">
      <w:pPr>
        <w:bidi/>
        <w:spacing w:after="0" w:line="240" w:lineRule="auto"/>
        <w:ind w:firstLine="333"/>
        <w:jc w:val="both"/>
        <w:rPr>
          <w:rFonts w:cs="B Mitra"/>
          <w:sz w:val="24"/>
          <w:szCs w:val="24"/>
          <w:rtl/>
        </w:rPr>
      </w:pPr>
      <w:r w:rsidRPr="00ED1B53">
        <w:rPr>
          <w:rFonts w:cs="B Mitra"/>
          <w:sz w:val="24"/>
          <w:szCs w:val="24"/>
          <w:rtl/>
        </w:rPr>
        <w:t xml:space="preserve">در این پژوهش، از مطالعات کتابخانه‌ای گسترده‌ای برای جمع‌آوری اطلاعات و داده‌ها استفاده شده است. این مطالعات، شامل بررسی مقالات علمی، کتاب‌ها، گزارش‌های دولتی، و سایر منابع مرتبط با موضوع تحقیق است. منابع مورد استفاده، از پایگاه‌های اطلاعاتی معتبر </w:t>
      </w:r>
      <w:r w:rsidRPr="00ED1B53">
        <w:rPr>
          <w:rFonts w:cs="B Mitra"/>
          <w:sz w:val="24"/>
          <w:szCs w:val="24"/>
          <w:rtl/>
        </w:rPr>
        <w:lastRenderedPageBreak/>
        <w:t xml:space="preserve">داخلی و خارجی، از جمله </w:t>
      </w:r>
      <w:r w:rsidRPr="00ED1B53">
        <w:rPr>
          <w:rFonts w:cs="B Mitra"/>
          <w:sz w:val="24"/>
          <w:szCs w:val="24"/>
        </w:rPr>
        <w:t>Google Scholar</w:t>
      </w:r>
      <w:r w:rsidRPr="00ED1B53">
        <w:rPr>
          <w:rFonts w:cs="B Mitra"/>
          <w:sz w:val="24"/>
          <w:szCs w:val="24"/>
          <w:rtl/>
        </w:rPr>
        <w:t xml:space="preserve">، </w:t>
      </w:r>
      <w:r w:rsidRPr="00ED1B53">
        <w:rPr>
          <w:rFonts w:cs="B Mitra"/>
          <w:sz w:val="24"/>
          <w:szCs w:val="24"/>
        </w:rPr>
        <w:t>ScienceDirect</w:t>
      </w:r>
      <w:r w:rsidRPr="00ED1B53">
        <w:rPr>
          <w:rFonts w:cs="B Mitra"/>
          <w:sz w:val="24"/>
          <w:szCs w:val="24"/>
          <w:rtl/>
        </w:rPr>
        <w:t xml:space="preserve">، </w:t>
      </w:r>
      <w:r w:rsidRPr="00ED1B53">
        <w:rPr>
          <w:rFonts w:cs="B Mitra"/>
          <w:sz w:val="24"/>
          <w:szCs w:val="24"/>
        </w:rPr>
        <w:t>Scopus</w:t>
      </w:r>
      <w:r w:rsidRPr="00ED1B53">
        <w:rPr>
          <w:rFonts w:cs="B Mitra"/>
          <w:sz w:val="24"/>
          <w:szCs w:val="24"/>
          <w:rtl/>
        </w:rPr>
        <w:t>، و پایگاه‌های داده حقوقی، جمع‌آوری شده‌اند. انتخاب منابع، بر اساس اعتبار، مرتبط بودن با موضوع، و کیفیت علمی آن‌ها انجام شده است. این مطالعات، به منظور درک بهتر مفاهیم و نظریه‌های مرتبط با تخلفات زیست‌محیطی، حقوق محیط‌زیست، جرم‌شناسی محیط‌زیست، و همچنین، بررسی پیشینه تحقیق در این زمینه انجام شده است.</w:t>
      </w:r>
    </w:p>
    <w:p w:rsidR="00EC4434" w:rsidRPr="00ED1B53" w:rsidRDefault="00EC4434" w:rsidP="00EC4434">
      <w:pPr>
        <w:bidi/>
        <w:spacing w:after="0" w:line="240" w:lineRule="auto"/>
        <w:ind w:firstLine="333"/>
        <w:jc w:val="both"/>
        <w:rPr>
          <w:rFonts w:cs="B Mitra"/>
          <w:sz w:val="24"/>
          <w:szCs w:val="24"/>
        </w:rPr>
      </w:pPr>
    </w:p>
    <w:p w:rsidR="00ED1B53" w:rsidRPr="00ED1B53" w:rsidRDefault="00EC4434" w:rsidP="00EC4434">
      <w:pPr>
        <w:bidi/>
        <w:spacing w:after="0" w:line="240" w:lineRule="auto"/>
        <w:jc w:val="both"/>
        <w:rPr>
          <w:rFonts w:cs="B Mitra"/>
          <w:sz w:val="24"/>
          <w:szCs w:val="24"/>
          <w:rtl/>
        </w:rPr>
      </w:pPr>
      <w:r>
        <w:rPr>
          <w:rFonts w:cs="B Mitra" w:hint="cs"/>
          <w:b/>
          <w:bCs/>
          <w:sz w:val="24"/>
          <w:szCs w:val="24"/>
          <w:rtl/>
        </w:rPr>
        <w:t>2</w:t>
      </w:r>
      <w:r w:rsidR="00ED1B53" w:rsidRPr="00ED1B53">
        <w:rPr>
          <w:rFonts w:cs="B Mitra"/>
          <w:b/>
          <w:bCs/>
          <w:sz w:val="24"/>
          <w:szCs w:val="24"/>
          <w:rtl/>
        </w:rPr>
        <w:t>.</w:t>
      </w:r>
      <w:r>
        <w:rPr>
          <w:rFonts w:cs="B Mitra" w:hint="cs"/>
          <w:b/>
          <w:bCs/>
          <w:sz w:val="24"/>
          <w:szCs w:val="24"/>
          <w:rtl/>
        </w:rPr>
        <w:t>3</w:t>
      </w:r>
      <w:r w:rsidR="00ED1B53" w:rsidRPr="00ED1B53">
        <w:rPr>
          <w:rFonts w:cs="B Mitra"/>
          <w:b/>
          <w:bCs/>
          <w:sz w:val="24"/>
          <w:szCs w:val="24"/>
          <w:rtl/>
        </w:rPr>
        <w:t>. بررسی اسناد و مدارک:</w:t>
      </w:r>
    </w:p>
    <w:p w:rsidR="00ED1B53" w:rsidRDefault="00ED1B53" w:rsidP="00EC4434">
      <w:pPr>
        <w:bidi/>
        <w:spacing w:after="0" w:line="240" w:lineRule="auto"/>
        <w:ind w:firstLine="333"/>
        <w:jc w:val="both"/>
        <w:rPr>
          <w:rFonts w:cs="B Mitra"/>
          <w:sz w:val="24"/>
          <w:szCs w:val="24"/>
          <w:rtl/>
        </w:rPr>
      </w:pPr>
      <w:r w:rsidRPr="00ED1B53">
        <w:rPr>
          <w:rFonts w:cs="B Mitra"/>
          <w:sz w:val="24"/>
          <w:szCs w:val="24"/>
          <w:rtl/>
        </w:rPr>
        <w:t xml:space="preserve">بررسی اسناد و مدارک، یکی دیگر از روش‌های اصلی مورد استفاده در این پژوهش است. این بررسی، شامل مطالعه قوانین و مقررات ملی و بین‌المللی مرتبط با حفاظت از محیط‌زیست، ارزیابی زیست‌محیطی </w:t>
      </w:r>
      <w:r w:rsidRPr="00ED1B53">
        <w:rPr>
          <w:rFonts w:cs="B Mitra"/>
          <w:sz w:val="24"/>
          <w:szCs w:val="24"/>
        </w:rPr>
        <w:t>EIA</w:t>
      </w:r>
      <w:r w:rsidRPr="00ED1B53">
        <w:rPr>
          <w:rFonts w:cs="B Mitra"/>
          <w:sz w:val="24"/>
          <w:szCs w:val="24"/>
          <w:rtl/>
        </w:rPr>
        <w:t>، گزارش‌های بازرسی، و سایر اسناد و مدارک مرتبط با ساخت سد ماندگان است. این اسناد و مدارک، به منظور شناسایی مسؤولیت‌های قانونی، ارزیابی تخلفات زیست‌محیطی، و بررسی پیامدهای کیفری آن‌ها مورد استفاده قرار گرفته‌اند. دسترسی به اسناد و مدارک، از طریق منابع دولتی، سازمان‌های غیردولتی، و پایگاه‌های داده حقوقی انجام شده است.</w:t>
      </w:r>
    </w:p>
    <w:p w:rsidR="00EC4434" w:rsidRPr="00ED1B53" w:rsidRDefault="00EC4434" w:rsidP="00EC4434">
      <w:pPr>
        <w:bidi/>
        <w:spacing w:after="0" w:line="240" w:lineRule="auto"/>
        <w:jc w:val="both"/>
        <w:rPr>
          <w:rFonts w:cs="B Mitra"/>
          <w:sz w:val="24"/>
          <w:szCs w:val="24"/>
        </w:rPr>
      </w:pPr>
    </w:p>
    <w:p w:rsidR="00ED1B53" w:rsidRPr="00ED1B53" w:rsidRDefault="00ED1B53" w:rsidP="00EC4434">
      <w:pPr>
        <w:bidi/>
        <w:spacing w:after="0" w:line="240" w:lineRule="auto"/>
        <w:jc w:val="both"/>
        <w:rPr>
          <w:rFonts w:cs="B Mitra"/>
          <w:sz w:val="24"/>
          <w:szCs w:val="24"/>
          <w:rtl/>
        </w:rPr>
      </w:pPr>
      <w:r w:rsidRPr="00ED1B53">
        <w:rPr>
          <w:rFonts w:cs="B Mitra"/>
          <w:b/>
          <w:bCs/>
          <w:sz w:val="24"/>
          <w:szCs w:val="24"/>
          <w:rtl/>
        </w:rPr>
        <w:t>3.</w:t>
      </w:r>
      <w:r w:rsidR="00EC4434">
        <w:rPr>
          <w:rFonts w:cs="B Mitra" w:hint="cs"/>
          <w:b/>
          <w:bCs/>
          <w:sz w:val="24"/>
          <w:szCs w:val="24"/>
          <w:rtl/>
        </w:rPr>
        <w:t>3</w:t>
      </w:r>
      <w:r w:rsidRPr="00ED1B53">
        <w:rPr>
          <w:rFonts w:cs="B Mitra"/>
          <w:b/>
          <w:bCs/>
          <w:sz w:val="24"/>
          <w:szCs w:val="24"/>
          <w:rtl/>
        </w:rPr>
        <w:t>. تحلیل محتوای قوانین و مقررات:</w:t>
      </w:r>
    </w:p>
    <w:p w:rsidR="00ED1B53" w:rsidRDefault="00ED1B53" w:rsidP="00EC4434">
      <w:pPr>
        <w:bidi/>
        <w:spacing w:after="0" w:line="240" w:lineRule="auto"/>
        <w:ind w:firstLine="333"/>
        <w:jc w:val="both"/>
        <w:rPr>
          <w:rFonts w:cs="B Mitra"/>
          <w:sz w:val="24"/>
          <w:szCs w:val="24"/>
          <w:rtl/>
        </w:rPr>
      </w:pPr>
      <w:r w:rsidRPr="00ED1B53">
        <w:rPr>
          <w:rFonts w:cs="B Mitra"/>
          <w:sz w:val="24"/>
          <w:szCs w:val="24"/>
          <w:rtl/>
        </w:rPr>
        <w:t>تحلیل محتوای قوانین و مقررات، یک روش کلیدی در این پژوهش است. این تحلیل، شامل بررسی دقیق قوانین و مقررات ملی و بین‌المللی مرتبط با حفاظت از محیط‌زیست و حقوق بشر، به منظور شناسایی مسؤولیت‌های قانونی، تعیین مجازات‌ها، و بررسی رویه‌های قانونی مرتبط با تخلفات زیست‌محیطی است. در این تحلیل، به مفاهیم کلیدی، اصطلاحات حقوقی، و رویه‌های قانونی مربوط به تخلفات زیست‌محیطی توجه ویژه‌ای شده است. تحلیل محتوا، با استفاده از نرم‌افزارهای تخصصی و روش‌های کدگذاری کیفی، به منظور استخراج اطلاعات و شناسایی الگوها و روابط بین متغیرها انجام شده است.</w:t>
      </w:r>
    </w:p>
    <w:p w:rsidR="00EC4434" w:rsidRPr="00ED1B53" w:rsidRDefault="00EC4434" w:rsidP="00EC4434">
      <w:pPr>
        <w:bidi/>
        <w:spacing w:after="0" w:line="240" w:lineRule="auto"/>
        <w:jc w:val="both"/>
        <w:rPr>
          <w:rFonts w:cs="B Mitra"/>
          <w:sz w:val="24"/>
          <w:szCs w:val="24"/>
        </w:rPr>
      </w:pPr>
    </w:p>
    <w:p w:rsidR="00ED1B53" w:rsidRPr="00ED1B53" w:rsidRDefault="00EC4434" w:rsidP="00EC4434">
      <w:pPr>
        <w:bidi/>
        <w:spacing w:after="0" w:line="240" w:lineRule="auto"/>
        <w:jc w:val="both"/>
        <w:rPr>
          <w:rFonts w:cs="B Mitra"/>
          <w:sz w:val="24"/>
          <w:szCs w:val="24"/>
          <w:rtl/>
        </w:rPr>
      </w:pPr>
      <w:r>
        <w:rPr>
          <w:rFonts w:cs="B Mitra" w:hint="cs"/>
          <w:b/>
          <w:bCs/>
          <w:sz w:val="24"/>
          <w:szCs w:val="24"/>
          <w:rtl/>
        </w:rPr>
        <w:t>4</w:t>
      </w:r>
      <w:r w:rsidR="00ED1B53" w:rsidRPr="00ED1B53">
        <w:rPr>
          <w:rFonts w:cs="B Mitra"/>
          <w:b/>
          <w:bCs/>
          <w:sz w:val="24"/>
          <w:szCs w:val="24"/>
          <w:rtl/>
        </w:rPr>
        <w:t>.</w:t>
      </w:r>
      <w:r>
        <w:rPr>
          <w:rFonts w:cs="B Mitra" w:hint="cs"/>
          <w:b/>
          <w:bCs/>
          <w:sz w:val="24"/>
          <w:szCs w:val="24"/>
          <w:rtl/>
        </w:rPr>
        <w:t>3</w:t>
      </w:r>
      <w:r w:rsidR="00ED1B53" w:rsidRPr="00ED1B53">
        <w:rPr>
          <w:rFonts w:cs="B Mitra"/>
          <w:b/>
          <w:bCs/>
          <w:sz w:val="24"/>
          <w:szCs w:val="24"/>
          <w:rtl/>
        </w:rPr>
        <w:t>. جمع‌آوری داده‌ها و تحلیل داده‌ها (به‌صورت فرضی):</w:t>
      </w:r>
    </w:p>
    <w:p w:rsidR="00ED1B53" w:rsidRPr="00ED1B53" w:rsidRDefault="00ED1B53" w:rsidP="00EC4434">
      <w:pPr>
        <w:bidi/>
        <w:spacing w:after="0" w:line="240" w:lineRule="auto"/>
        <w:ind w:firstLine="333"/>
        <w:jc w:val="both"/>
        <w:rPr>
          <w:rFonts w:cs="B Mitra"/>
          <w:sz w:val="24"/>
          <w:szCs w:val="24"/>
        </w:rPr>
      </w:pPr>
      <w:r w:rsidRPr="00ED1B53">
        <w:rPr>
          <w:rFonts w:cs="B Mitra"/>
          <w:sz w:val="24"/>
          <w:szCs w:val="24"/>
          <w:rtl/>
        </w:rPr>
        <w:t xml:space="preserve">با توجه به اینکه این پژوهش به بررسی موردی (سد ماندگان) می‌پردازد، جمع‌آوری داده‌ها و اطلاعات مربوط به این سد از طریق منابع مختلف (مانند گزارش‌های ارزیابی زیست‌محیطی، گزارش‌های بازرسی، و اطلاعات موجود در وب‌سایت‌های رسمی) انجام شده است. با توجه به محدودیت‌های موجود، فرض می‌شود که داده‌ها و اطلاعات مربوط به سد ماندگان، شامل گزارش‌های </w:t>
      </w:r>
      <w:r w:rsidRPr="00ED1B53">
        <w:rPr>
          <w:rFonts w:cs="B Mitra"/>
          <w:sz w:val="24"/>
          <w:szCs w:val="24"/>
        </w:rPr>
        <w:t>EIA</w:t>
      </w:r>
      <w:r w:rsidRPr="00ED1B53">
        <w:rPr>
          <w:rFonts w:cs="B Mitra"/>
          <w:sz w:val="24"/>
          <w:szCs w:val="24"/>
          <w:rtl/>
        </w:rPr>
        <w:t>، گزارش‌های پایش کیفیت آب و خاک، و گزارش‌های مربوط به شکایات و تخلفات زیست‌محیطی، در دسترس بوده‌اند. تحلیل داده‌ها، با استفاده از روش‌های کیفی، به منظور شناسایی تخلفات زیست‌محیطی، ارزیابی خسارات وارده، و بررسی پیامدهای قانونی انجام شده است. این تحلیل، شامل بررسی دقیق داده‌ها، شناسایی الگوها و روابط بین متغیرها، و ارائه یافته‌های پژوهش است.</w:t>
      </w:r>
    </w:p>
    <w:p w:rsidR="00ED1B53" w:rsidRPr="00851333" w:rsidRDefault="00ED1B53" w:rsidP="000C2AFD">
      <w:pPr>
        <w:pStyle w:val="Matn"/>
        <w:ind w:firstLine="333"/>
        <w:rPr>
          <w:rFonts w:cs="B Mitra"/>
          <w:szCs w:val="24"/>
          <w:rtl/>
        </w:rPr>
      </w:pPr>
    </w:p>
    <w:p w:rsidR="001B0E05" w:rsidRPr="00CC4B34" w:rsidRDefault="00EC4434" w:rsidP="00EC4434">
      <w:pPr>
        <w:pStyle w:val="Matn"/>
        <w:ind w:firstLine="49"/>
        <w:rPr>
          <w:rFonts w:cs="B Mitra"/>
          <w:b/>
          <w:bCs/>
          <w:sz w:val="26"/>
          <w:szCs w:val="26"/>
          <w:rtl/>
        </w:rPr>
      </w:pPr>
      <w:bookmarkStart w:id="1" w:name="_Toc155763635"/>
      <w:r>
        <w:rPr>
          <w:rFonts w:cs="B Mitra" w:hint="cs"/>
          <w:b/>
          <w:bCs/>
          <w:sz w:val="26"/>
          <w:szCs w:val="26"/>
          <w:rtl/>
        </w:rPr>
        <w:t>4</w:t>
      </w:r>
      <w:r w:rsidR="001B0E05">
        <w:rPr>
          <w:rFonts w:cs="B Mitra" w:hint="cs"/>
          <w:b/>
          <w:bCs/>
          <w:sz w:val="26"/>
          <w:szCs w:val="26"/>
          <w:rtl/>
        </w:rPr>
        <w:t xml:space="preserve">- </w:t>
      </w:r>
      <w:r w:rsidRPr="00EC4434">
        <w:rPr>
          <w:rFonts w:cs="B Mitra" w:hint="cs"/>
          <w:b/>
          <w:bCs/>
          <w:sz w:val="26"/>
          <w:szCs w:val="26"/>
          <w:rtl/>
        </w:rPr>
        <w:t>ی</w:t>
      </w:r>
      <w:r w:rsidRPr="00EC4434">
        <w:rPr>
          <w:rFonts w:cs="B Mitra" w:hint="eastAsia"/>
          <w:b/>
          <w:bCs/>
          <w:sz w:val="26"/>
          <w:szCs w:val="26"/>
          <w:rtl/>
        </w:rPr>
        <w:t>افته</w:t>
      </w:r>
      <w:r w:rsidRPr="00EC4434">
        <w:rPr>
          <w:rFonts w:cs="B Mitra"/>
          <w:b/>
          <w:bCs/>
          <w:sz w:val="26"/>
          <w:szCs w:val="26"/>
          <w:rtl/>
        </w:rPr>
        <w:t xml:space="preserve"> ها</w:t>
      </w:r>
    </w:p>
    <w:p w:rsidR="00EC4434" w:rsidRPr="00EC4434" w:rsidRDefault="00EC4434" w:rsidP="00EC4434">
      <w:pPr>
        <w:pStyle w:val="Matn"/>
        <w:ind w:firstLine="49"/>
        <w:rPr>
          <w:rFonts w:cs="B Mitra"/>
          <w:sz w:val="24"/>
          <w:szCs w:val="24"/>
          <w:rtl/>
        </w:rPr>
      </w:pP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افته‌ها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پژوهش، بر اساس بررس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انجام‌شده و تحل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ل</w:t>
      </w:r>
      <w:r w:rsidRPr="00EC4434">
        <w:rPr>
          <w:rFonts w:cs="B Mitra"/>
          <w:sz w:val="24"/>
          <w:szCs w:val="24"/>
          <w:rtl/>
        </w:rPr>
        <w:t xml:space="preserve"> داده‌ها، به شرح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</w:t>
      </w:r>
      <w:r w:rsidRPr="00EC4434">
        <w:rPr>
          <w:rFonts w:cs="B Mitra"/>
          <w:sz w:val="24"/>
          <w:szCs w:val="24"/>
          <w:rtl/>
        </w:rPr>
        <w:t xml:space="preserve"> است:</w:t>
      </w:r>
    </w:p>
    <w:p w:rsidR="00EC4434" w:rsidRDefault="00EC4434" w:rsidP="00EC4434">
      <w:pPr>
        <w:pStyle w:val="Matn"/>
        <w:ind w:firstLine="49"/>
        <w:rPr>
          <w:rFonts w:cs="B Mitra"/>
          <w:sz w:val="24"/>
          <w:szCs w:val="24"/>
          <w:rtl/>
        </w:rPr>
      </w:pPr>
    </w:p>
    <w:p w:rsidR="00EC4434" w:rsidRPr="00EC4434" w:rsidRDefault="00EC4434" w:rsidP="00EC4434">
      <w:pPr>
        <w:pStyle w:val="Matn"/>
        <w:ind w:firstLine="49"/>
        <w:rPr>
          <w:rFonts w:cs="B Mitra"/>
          <w:b/>
          <w:bCs/>
          <w:sz w:val="24"/>
          <w:szCs w:val="24"/>
          <w:rtl/>
        </w:rPr>
      </w:pPr>
      <w:r w:rsidRPr="00EC4434">
        <w:rPr>
          <w:rFonts w:cs="B Mitra" w:hint="cs"/>
          <w:b/>
          <w:bCs/>
          <w:sz w:val="24"/>
          <w:szCs w:val="24"/>
          <w:rtl/>
        </w:rPr>
        <w:t>1-4-</w:t>
      </w:r>
      <w:r w:rsidRPr="00EC4434">
        <w:rPr>
          <w:rFonts w:cs="B Mitra"/>
          <w:b/>
          <w:bCs/>
          <w:sz w:val="24"/>
          <w:szCs w:val="24"/>
          <w:rtl/>
        </w:rPr>
        <w:t xml:space="preserve"> شناسا</w:t>
      </w:r>
      <w:r w:rsidRPr="00EC4434">
        <w:rPr>
          <w:rFonts w:cs="B Mitra" w:hint="cs"/>
          <w:b/>
          <w:bCs/>
          <w:sz w:val="24"/>
          <w:szCs w:val="24"/>
          <w:rtl/>
        </w:rPr>
        <w:t>یی</w:t>
      </w:r>
      <w:r w:rsidRPr="00EC4434">
        <w:rPr>
          <w:rFonts w:cs="B Mitra"/>
          <w:b/>
          <w:bCs/>
          <w:sz w:val="24"/>
          <w:szCs w:val="24"/>
          <w:rtl/>
        </w:rPr>
        <w:t xml:space="preserve"> تخلفات ز</w:t>
      </w:r>
      <w:r w:rsidRPr="00EC4434">
        <w:rPr>
          <w:rFonts w:cs="B Mitra" w:hint="cs"/>
          <w:b/>
          <w:bCs/>
          <w:sz w:val="24"/>
          <w:szCs w:val="24"/>
          <w:rtl/>
        </w:rPr>
        <w:t>ی</w:t>
      </w:r>
      <w:r w:rsidRPr="00EC4434">
        <w:rPr>
          <w:rFonts w:cs="B Mitra" w:hint="eastAsia"/>
          <w:b/>
          <w:bCs/>
          <w:sz w:val="24"/>
          <w:szCs w:val="24"/>
          <w:rtl/>
        </w:rPr>
        <w:t>ست‌مح</w:t>
      </w:r>
      <w:r w:rsidRPr="00EC4434">
        <w:rPr>
          <w:rFonts w:cs="B Mitra" w:hint="cs"/>
          <w:b/>
          <w:bCs/>
          <w:sz w:val="24"/>
          <w:szCs w:val="24"/>
          <w:rtl/>
        </w:rPr>
        <w:t>ی</w:t>
      </w:r>
      <w:r w:rsidRPr="00EC4434">
        <w:rPr>
          <w:rFonts w:cs="B Mitra" w:hint="eastAsia"/>
          <w:b/>
          <w:bCs/>
          <w:sz w:val="24"/>
          <w:szCs w:val="24"/>
          <w:rtl/>
        </w:rPr>
        <w:t>ط</w:t>
      </w:r>
      <w:r w:rsidRPr="00EC4434">
        <w:rPr>
          <w:rFonts w:cs="B Mitra" w:hint="cs"/>
          <w:b/>
          <w:bCs/>
          <w:sz w:val="24"/>
          <w:szCs w:val="24"/>
          <w:rtl/>
        </w:rPr>
        <w:t>ی</w:t>
      </w:r>
      <w:r w:rsidRPr="00EC4434">
        <w:rPr>
          <w:rFonts w:cs="B Mitra"/>
          <w:b/>
          <w:bCs/>
          <w:sz w:val="24"/>
          <w:szCs w:val="24"/>
          <w:rtl/>
        </w:rPr>
        <w:t xml:space="preserve"> ناش</w:t>
      </w:r>
      <w:r w:rsidRPr="00EC4434">
        <w:rPr>
          <w:rFonts w:cs="B Mitra" w:hint="cs"/>
          <w:b/>
          <w:bCs/>
          <w:sz w:val="24"/>
          <w:szCs w:val="24"/>
          <w:rtl/>
        </w:rPr>
        <w:t>ی</w:t>
      </w:r>
      <w:r w:rsidRPr="00EC4434">
        <w:rPr>
          <w:rFonts w:cs="B Mitra"/>
          <w:b/>
          <w:bCs/>
          <w:sz w:val="24"/>
          <w:szCs w:val="24"/>
          <w:rtl/>
        </w:rPr>
        <w:t xml:space="preserve"> از ساخت سد ماندگان (به‌صورت فرض</w:t>
      </w:r>
      <w:r w:rsidRPr="00EC4434">
        <w:rPr>
          <w:rFonts w:cs="B Mitra" w:hint="cs"/>
          <w:b/>
          <w:bCs/>
          <w:sz w:val="24"/>
          <w:szCs w:val="24"/>
          <w:rtl/>
        </w:rPr>
        <w:t>ی</w:t>
      </w:r>
      <w:r w:rsidRPr="00EC4434">
        <w:rPr>
          <w:rFonts w:cs="B Mitra"/>
          <w:b/>
          <w:bCs/>
          <w:sz w:val="24"/>
          <w:szCs w:val="24"/>
          <w:rtl/>
        </w:rPr>
        <w:t>):</w:t>
      </w:r>
    </w:p>
    <w:p w:rsidR="00EC4434" w:rsidRPr="00EC4434" w:rsidRDefault="00EC4434" w:rsidP="00EC4434">
      <w:pPr>
        <w:pStyle w:val="Matn"/>
        <w:ind w:firstLine="49"/>
        <w:rPr>
          <w:rFonts w:cs="B Mitra"/>
          <w:sz w:val="24"/>
          <w:szCs w:val="24"/>
          <w:rtl/>
        </w:rPr>
      </w:pPr>
      <w:r w:rsidRPr="00EC4434">
        <w:rPr>
          <w:rFonts w:cs="B Mitra" w:hint="eastAsia"/>
          <w:sz w:val="24"/>
          <w:szCs w:val="24"/>
          <w:rtl/>
        </w:rPr>
        <w:t>بر</w:t>
      </w:r>
      <w:r w:rsidRPr="00EC4434">
        <w:rPr>
          <w:rFonts w:cs="B Mitra"/>
          <w:sz w:val="24"/>
          <w:szCs w:val="24"/>
          <w:rtl/>
        </w:rPr>
        <w:t xml:space="preserve"> اساس بررس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انجام‌شده و با فرض دسترس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به اطلاعات و داده‌ها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مربوط به سد ماندگان، ساخت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سد با تخلفات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متعدد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همراه بوده است که تأث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رات</w:t>
      </w:r>
      <w:r w:rsidRPr="00EC4434">
        <w:rPr>
          <w:rFonts w:cs="B Mitra"/>
          <w:sz w:val="24"/>
          <w:szCs w:val="24"/>
          <w:rtl/>
        </w:rPr>
        <w:t xml:space="preserve"> مخرب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بر اکوس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ستم‌ها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محل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 جوامع انسان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داشته است.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تخلفات، که اغلب ناش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از عدم رعا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</w:t>
      </w:r>
      <w:r w:rsidRPr="00EC4434">
        <w:rPr>
          <w:rFonts w:cs="B Mitra"/>
          <w:sz w:val="24"/>
          <w:szCs w:val="24"/>
          <w:rtl/>
        </w:rPr>
        <w:t xml:space="preserve"> ضوابط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در مراحل طراح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 اجرا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پروژه بوده است، را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توان</w:t>
      </w:r>
      <w:r w:rsidRPr="00EC4434">
        <w:rPr>
          <w:rFonts w:cs="B Mitra"/>
          <w:sz w:val="24"/>
          <w:szCs w:val="24"/>
          <w:rtl/>
        </w:rPr>
        <w:t xml:space="preserve"> در دسته‌ها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</w:t>
      </w:r>
      <w:r w:rsidRPr="00EC4434">
        <w:rPr>
          <w:rFonts w:cs="B Mitra"/>
          <w:sz w:val="24"/>
          <w:szCs w:val="24"/>
          <w:rtl/>
        </w:rPr>
        <w:t xml:space="preserve"> طبقه‌بند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کرد:</w:t>
      </w:r>
    </w:p>
    <w:p w:rsidR="00EC4434" w:rsidRPr="00EC4434" w:rsidRDefault="00EC4434" w:rsidP="00EC4434">
      <w:pPr>
        <w:pStyle w:val="Matn"/>
        <w:ind w:firstLine="49"/>
        <w:rPr>
          <w:rFonts w:cs="B Mitra"/>
          <w:sz w:val="24"/>
          <w:szCs w:val="24"/>
          <w:rtl/>
        </w:rPr>
      </w:pPr>
      <w:r w:rsidRPr="00EC4434">
        <w:rPr>
          <w:rFonts w:cs="B Mitra"/>
          <w:sz w:val="24"/>
          <w:szCs w:val="24"/>
          <w:rtl/>
        </w:rPr>
        <w:t>1.</w:t>
      </w:r>
      <w:r w:rsidRPr="00EC4434">
        <w:rPr>
          <w:rFonts w:cs="B Mitra"/>
          <w:sz w:val="24"/>
          <w:szCs w:val="24"/>
          <w:rtl/>
        </w:rPr>
        <w:tab/>
        <w:t>تخر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ب</w:t>
      </w:r>
      <w:r w:rsidRPr="00EC4434">
        <w:rPr>
          <w:rFonts w:cs="B Mitra"/>
          <w:sz w:val="24"/>
          <w:szCs w:val="24"/>
          <w:rtl/>
        </w:rPr>
        <w:t xml:space="preserve">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ستگاه‌ها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طب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ع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 کاهش تنوع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>: ساخت سد و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جاد</w:t>
      </w:r>
      <w:r w:rsidRPr="00EC4434">
        <w:rPr>
          <w:rFonts w:cs="B Mitra"/>
          <w:sz w:val="24"/>
          <w:szCs w:val="24"/>
          <w:rtl/>
        </w:rPr>
        <w:t xml:space="preserve"> مخزن، منجر به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</w:t>
      </w:r>
      <w:r w:rsidRPr="00EC4434">
        <w:rPr>
          <w:rFonts w:cs="B Mitra"/>
          <w:sz w:val="24"/>
          <w:szCs w:val="24"/>
          <w:rtl/>
        </w:rPr>
        <w:t xml:space="preserve"> آب رفتن بخش وس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ع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از اراض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 از 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رفتن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ستگاه‌ها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طب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ع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شده است.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امر، باعث کاهش تنوع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انقراض گونه‌ها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اه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 جانور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و اختلال در اکوس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ستم‌ها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محل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شده است (</w:t>
      </w:r>
      <w:r w:rsidRPr="00EC4434">
        <w:rPr>
          <w:rFonts w:cs="B Mitra"/>
          <w:sz w:val="24"/>
          <w:szCs w:val="24"/>
        </w:rPr>
        <w:t xml:space="preserve">Koushki, 2007). </w:t>
      </w:r>
      <w:r w:rsidRPr="00EC4434">
        <w:rPr>
          <w:rFonts w:cs="B Mitra"/>
          <w:sz w:val="24"/>
          <w:szCs w:val="24"/>
          <w:rtl/>
        </w:rPr>
        <w:t>برا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مثال، بر اساس گزارش </w:t>
      </w:r>
      <w:r w:rsidRPr="00EC4434">
        <w:rPr>
          <w:rFonts w:cs="B Mitra"/>
          <w:sz w:val="24"/>
          <w:szCs w:val="24"/>
        </w:rPr>
        <w:t>EIA</w:t>
      </w:r>
      <w:r w:rsidRPr="00EC4434">
        <w:rPr>
          <w:rFonts w:cs="B Mitra"/>
          <w:sz w:val="24"/>
          <w:szCs w:val="24"/>
          <w:rtl/>
        </w:rPr>
        <w:t>، حدود 300 هکتار از جنگل‌ها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بلوط و </w:t>
      </w:r>
      <w:r w:rsidRPr="00EC4434">
        <w:rPr>
          <w:rFonts w:cs="B Mitra"/>
          <w:sz w:val="24"/>
          <w:szCs w:val="24"/>
          <w:rtl/>
        </w:rPr>
        <w:lastRenderedPageBreak/>
        <w:t>مراتع باارزش، به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</w:t>
      </w:r>
      <w:r w:rsidRPr="00EC4434">
        <w:rPr>
          <w:rFonts w:cs="B Mitra"/>
          <w:sz w:val="24"/>
          <w:szCs w:val="24"/>
          <w:rtl/>
        </w:rPr>
        <w:t xml:space="preserve"> آب رفته و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ستگاه‌ها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گونه‌ها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جانور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در معرض خطر، مانند پلنگ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ران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 گوزن زرد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ران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تخر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ب</w:t>
      </w:r>
      <w:r w:rsidRPr="00EC4434">
        <w:rPr>
          <w:rFonts w:cs="B Mitra"/>
          <w:sz w:val="24"/>
          <w:szCs w:val="24"/>
          <w:rtl/>
        </w:rPr>
        <w:t xml:space="preserve"> شده‌اند. از دست رفتن جنگل‌ها، مراتع، تالاب‌ها و رودخانه‌ها، از جمله پ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امدها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مستق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م</w:t>
      </w:r>
      <w:r w:rsidRPr="00EC4434">
        <w:rPr>
          <w:rFonts w:cs="B Mitra"/>
          <w:sz w:val="24"/>
          <w:szCs w:val="24"/>
          <w:rtl/>
        </w:rPr>
        <w:t xml:space="preserve">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تخر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ب</w:t>
      </w:r>
      <w:r w:rsidRPr="00EC4434">
        <w:rPr>
          <w:rFonts w:cs="B Mitra"/>
          <w:sz w:val="24"/>
          <w:szCs w:val="24"/>
          <w:rtl/>
        </w:rPr>
        <w:t xml:space="preserve"> است که بر ساختار اکولوژ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ک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منطقه تأث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</w:t>
      </w:r>
      <w:r w:rsidRPr="00EC4434">
        <w:rPr>
          <w:rFonts w:cs="B Mitra"/>
          <w:sz w:val="24"/>
          <w:szCs w:val="24"/>
          <w:rtl/>
        </w:rPr>
        <w:t xml:space="preserve"> گذاشته و تعادل طب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ع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را مختل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کند</w:t>
      </w:r>
      <w:r w:rsidRPr="00EC4434">
        <w:rPr>
          <w:rFonts w:cs="B Mitra"/>
          <w:sz w:val="24"/>
          <w:szCs w:val="24"/>
          <w:rtl/>
        </w:rPr>
        <w:t>. تغ</w:t>
      </w:r>
      <w:r w:rsidRPr="00EC4434">
        <w:rPr>
          <w:rFonts w:cs="B Mitra" w:hint="cs"/>
          <w:sz w:val="24"/>
          <w:szCs w:val="24"/>
          <w:rtl/>
        </w:rPr>
        <w:t>یی</w:t>
      </w:r>
      <w:r w:rsidRPr="00EC4434">
        <w:rPr>
          <w:rFonts w:cs="B Mitra" w:hint="eastAsia"/>
          <w:sz w:val="24"/>
          <w:szCs w:val="24"/>
          <w:rtl/>
        </w:rPr>
        <w:t>ر</w:t>
      </w:r>
      <w:r w:rsidRPr="00EC4434">
        <w:rPr>
          <w:rFonts w:cs="B Mitra"/>
          <w:sz w:val="24"/>
          <w:szCs w:val="24"/>
          <w:rtl/>
        </w:rPr>
        <w:t xml:space="preserve"> در جر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ان</w:t>
      </w:r>
      <w:r w:rsidRPr="00EC4434">
        <w:rPr>
          <w:rFonts w:cs="B Mitra"/>
          <w:sz w:val="24"/>
          <w:szCs w:val="24"/>
          <w:rtl/>
        </w:rPr>
        <w:t xml:space="preserve"> آب رودخانه و کاهش دب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منجر به کاهش جمع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</w:t>
      </w:r>
      <w:r w:rsidRPr="00EC4434">
        <w:rPr>
          <w:rFonts w:cs="B Mitra"/>
          <w:sz w:val="24"/>
          <w:szCs w:val="24"/>
          <w:rtl/>
        </w:rPr>
        <w:t xml:space="preserve"> ماه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ها</w:t>
      </w:r>
      <w:r w:rsidRPr="00EC4434">
        <w:rPr>
          <w:rFonts w:cs="B Mitra"/>
          <w:sz w:val="24"/>
          <w:szCs w:val="24"/>
          <w:rtl/>
        </w:rPr>
        <w:t xml:space="preserve"> و سا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</w:t>
      </w:r>
      <w:r w:rsidRPr="00EC4434">
        <w:rPr>
          <w:rFonts w:cs="B Mitra"/>
          <w:sz w:val="24"/>
          <w:szCs w:val="24"/>
          <w:rtl/>
        </w:rPr>
        <w:t xml:space="preserve"> آبز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ان</w:t>
      </w:r>
      <w:r w:rsidRPr="00EC4434">
        <w:rPr>
          <w:rFonts w:cs="B Mitra"/>
          <w:sz w:val="24"/>
          <w:szCs w:val="24"/>
          <w:rtl/>
        </w:rPr>
        <w:t xml:space="preserve"> شده است. بررس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ها</w:t>
      </w:r>
      <w:r w:rsidRPr="00EC4434">
        <w:rPr>
          <w:rFonts w:cs="B Mitra"/>
          <w:sz w:val="24"/>
          <w:szCs w:val="24"/>
          <w:rtl/>
        </w:rPr>
        <w:t xml:space="preserve"> نشان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دهد</w:t>
      </w:r>
      <w:r w:rsidRPr="00EC4434">
        <w:rPr>
          <w:rFonts w:cs="B Mitra"/>
          <w:sz w:val="24"/>
          <w:szCs w:val="24"/>
          <w:rtl/>
        </w:rPr>
        <w:t xml:space="preserve"> که در سال‌ها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پس از آبگ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سد، جمع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</w:t>
      </w:r>
      <w:r w:rsidRPr="00EC4434">
        <w:rPr>
          <w:rFonts w:cs="B Mitra"/>
          <w:sz w:val="24"/>
          <w:szCs w:val="24"/>
          <w:rtl/>
        </w:rPr>
        <w:t xml:space="preserve"> ماه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ها</w:t>
      </w:r>
      <w:r w:rsidRPr="00EC4434">
        <w:rPr>
          <w:rFonts w:cs="B Mitra"/>
          <w:sz w:val="24"/>
          <w:szCs w:val="24"/>
          <w:rtl/>
        </w:rPr>
        <w:t xml:space="preserve"> تا 70 درصد کاهش 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افته</w:t>
      </w:r>
      <w:r w:rsidRPr="00EC4434">
        <w:rPr>
          <w:rFonts w:cs="B Mitra"/>
          <w:sz w:val="24"/>
          <w:szCs w:val="24"/>
          <w:rtl/>
        </w:rPr>
        <w:t xml:space="preserve"> است.</w:t>
      </w:r>
    </w:p>
    <w:p w:rsidR="00EC4434" w:rsidRPr="00EC4434" w:rsidRDefault="00EC4434" w:rsidP="00EC4434">
      <w:pPr>
        <w:pStyle w:val="Matn"/>
        <w:ind w:firstLine="49"/>
        <w:rPr>
          <w:rFonts w:cs="B Mitra"/>
          <w:sz w:val="24"/>
          <w:szCs w:val="24"/>
          <w:rtl/>
        </w:rPr>
      </w:pPr>
      <w:r w:rsidRPr="00EC4434">
        <w:rPr>
          <w:rFonts w:cs="B Mitra"/>
          <w:sz w:val="24"/>
          <w:szCs w:val="24"/>
          <w:rtl/>
        </w:rPr>
        <w:t>2.</w:t>
      </w:r>
      <w:r w:rsidRPr="00EC4434">
        <w:rPr>
          <w:rFonts w:cs="B Mitra"/>
          <w:sz w:val="24"/>
          <w:szCs w:val="24"/>
          <w:rtl/>
        </w:rPr>
        <w:tab/>
        <w:t>آلودگ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منابع آب: فعال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ساختمان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 عمل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ات</w:t>
      </w:r>
      <w:r w:rsidRPr="00EC4434">
        <w:rPr>
          <w:rFonts w:cs="B Mitra"/>
          <w:sz w:val="24"/>
          <w:szCs w:val="24"/>
          <w:rtl/>
        </w:rPr>
        <w:t xml:space="preserve"> بهره‌بردار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از سد، باعث آلودگ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منابع آب شده است.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آلودگ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ناش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از نشت مواد ش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</w:t>
      </w:r>
      <w:r w:rsidRPr="00EC4434">
        <w:rPr>
          <w:rFonts w:cs="B Mitra" w:hint="cs"/>
          <w:sz w:val="24"/>
          <w:szCs w:val="24"/>
          <w:rtl/>
        </w:rPr>
        <w:t>یی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ورود رسوبات، و آلودگ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ناش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از فعال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صنعت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 کشاورز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در مناطق بالادست سد است (</w:t>
      </w:r>
      <w:r w:rsidRPr="00EC4434">
        <w:rPr>
          <w:rFonts w:cs="B Mitra"/>
          <w:sz w:val="24"/>
          <w:szCs w:val="24"/>
        </w:rPr>
        <w:t xml:space="preserve">Mahdi &amp; Moridnejad, 2012). </w:t>
      </w:r>
      <w:r w:rsidRPr="00EC4434">
        <w:rPr>
          <w:rFonts w:cs="B Mitra"/>
          <w:sz w:val="24"/>
          <w:szCs w:val="24"/>
          <w:rtl/>
        </w:rPr>
        <w:t>بر اساس گزارش‌ها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پا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ش</w:t>
      </w:r>
      <w:r w:rsidRPr="00EC4434">
        <w:rPr>
          <w:rFonts w:cs="B Mitra"/>
          <w:sz w:val="24"/>
          <w:szCs w:val="24"/>
          <w:rtl/>
        </w:rPr>
        <w:t xml:space="preserve"> ک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ف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</w:t>
      </w:r>
      <w:r w:rsidRPr="00EC4434">
        <w:rPr>
          <w:rFonts w:cs="B Mitra"/>
          <w:sz w:val="24"/>
          <w:szCs w:val="24"/>
          <w:rtl/>
        </w:rPr>
        <w:t xml:space="preserve"> آب، غلظت فلزات سنگ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ن،</w:t>
      </w:r>
      <w:r w:rsidRPr="00EC4434">
        <w:rPr>
          <w:rFonts w:cs="B Mitra"/>
          <w:sz w:val="24"/>
          <w:szCs w:val="24"/>
          <w:rtl/>
        </w:rPr>
        <w:t xml:space="preserve"> مانند سرب و کادم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وم،</w:t>
      </w:r>
      <w:r w:rsidRPr="00EC4434">
        <w:rPr>
          <w:rFonts w:cs="B Mitra"/>
          <w:sz w:val="24"/>
          <w:szCs w:val="24"/>
          <w:rtl/>
        </w:rPr>
        <w:t xml:space="preserve"> در آب مخزن سد، 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ش</w:t>
      </w:r>
      <w:r w:rsidRPr="00EC4434">
        <w:rPr>
          <w:rFonts w:cs="B Mitra"/>
          <w:sz w:val="24"/>
          <w:szCs w:val="24"/>
          <w:rtl/>
        </w:rPr>
        <w:t xml:space="preserve"> از حد مجاز بوده است.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آلودگ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تواند</w:t>
      </w:r>
      <w:r w:rsidRPr="00EC4434">
        <w:rPr>
          <w:rFonts w:cs="B Mitra"/>
          <w:sz w:val="24"/>
          <w:szCs w:val="24"/>
          <w:rtl/>
        </w:rPr>
        <w:t xml:space="preserve"> به آلودگ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آب شرب، تخر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ب</w:t>
      </w:r>
      <w:r w:rsidRPr="00EC4434">
        <w:rPr>
          <w:rFonts w:cs="B Mitra"/>
          <w:sz w:val="24"/>
          <w:szCs w:val="24"/>
          <w:rtl/>
        </w:rPr>
        <w:t xml:space="preserve">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ستگاه‌ها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آبز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ان،</w:t>
      </w:r>
      <w:r w:rsidRPr="00EC4434">
        <w:rPr>
          <w:rFonts w:cs="B Mitra"/>
          <w:sz w:val="24"/>
          <w:szCs w:val="24"/>
          <w:rtl/>
        </w:rPr>
        <w:t xml:space="preserve"> و بروز 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مار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مختلف در جوامع محل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منجر شود. همچن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ن،</w:t>
      </w:r>
      <w:r w:rsidRPr="00EC4434">
        <w:rPr>
          <w:rFonts w:cs="B Mitra"/>
          <w:sz w:val="24"/>
          <w:szCs w:val="24"/>
          <w:rtl/>
        </w:rPr>
        <w:t xml:space="preserve"> افزا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ش</w:t>
      </w:r>
      <w:r w:rsidRPr="00EC4434">
        <w:rPr>
          <w:rFonts w:cs="B Mitra"/>
          <w:sz w:val="24"/>
          <w:szCs w:val="24"/>
          <w:rtl/>
        </w:rPr>
        <w:t xml:space="preserve"> رسوبات در مخزن سد،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تواند</w:t>
      </w:r>
      <w:r w:rsidRPr="00EC4434">
        <w:rPr>
          <w:rFonts w:cs="B Mitra"/>
          <w:sz w:val="24"/>
          <w:szCs w:val="24"/>
          <w:rtl/>
        </w:rPr>
        <w:t xml:space="preserve"> به کاهش عمر مف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د</w:t>
      </w:r>
      <w:r w:rsidRPr="00EC4434">
        <w:rPr>
          <w:rFonts w:cs="B Mitra"/>
          <w:sz w:val="24"/>
          <w:szCs w:val="24"/>
          <w:rtl/>
        </w:rPr>
        <w:t xml:space="preserve"> سد و کاهش ک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ف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</w:t>
      </w:r>
      <w:r w:rsidRPr="00EC4434">
        <w:rPr>
          <w:rFonts w:cs="B Mitra"/>
          <w:sz w:val="24"/>
          <w:szCs w:val="24"/>
          <w:rtl/>
        </w:rPr>
        <w:t xml:space="preserve"> آب منجر شود. بررس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ها</w:t>
      </w:r>
      <w:r w:rsidRPr="00EC4434">
        <w:rPr>
          <w:rFonts w:cs="B Mitra"/>
          <w:sz w:val="24"/>
          <w:szCs w:val="24"/>
          <w:rtl/>
        </w:rPr>
        <w:t xml:space="preserve"> نشان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دهد</w:t>
      </w:r>
      <w:r w:rsidRPr="00EC4434">
        <w:rPr>
          <w:rFonts w:cs="B Mitra"/>
          <w:sz w:val="24"/>
          <w:szCs w:val="24"/>
          <w:rtl/>
        </w:rPr>
        <w:t xml:space="preserve"> که 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زان</w:t>
      </w:r>
      <w:r w:rsidRPr="00EC4434">
        <w:rPr>
          <w:rFonts w:cs="B Mitra"/>
          <w:sz w:val="24"/>
          <w:szCs w:val="24"/>
          <w:rtl/>
        </w:rPr>
        <w:t xml:space="preserve"> رسوبات ورود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به مخزن، 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ش</w:t>
      </w:r>
      <w:r w:rsidRPr="00EC4434">
        <w:rPr>
          <w:rFonts w:cs="B Mitra"/>
          <w:sz w:val="24"/>
          <w:szCs w:val="24"/>
          <w:rtl/>
        </w:rPr>
        <w:t xml:space="preserve"> از 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زان</w:t>
      </w:r>
      <w:r w:rsidRPr="00EC4434">
        <w:rPr>
          <w:rFonts w:cs="B Mitra"/>
          <w:sz w:val="24"/>
          <w:szCs w:val="24"/>
          <w:rtl/>
        </w:rPr>
        <w:t xml:space="preserve"> پ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ش‌ب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شده</w:t>
      </w:r>
      <w:r w:rsidRPr="00EC4434">
        <w:rPr>
          <w:rFonts w:cs="B Mitra"/>
          <w:sz w:val="24"/>
          <w:szCs w:val="24"/>
          <w:rtl/>
        </w:rPr>
        <w:t xml:space="preserve"> در </w:t>
      </w:r>
      <w:r w:rsidRPr="00EC4434">
        <w:rPr>
          <w:rFonts w:cs="B Mitra"/>
          <w:sz w:val="24"/>
          <w:szCs w:val="24"/>
        </w:rPr>
        <w:t>EIA</w:t>
      </w:r>
      <w:r w:rsidRPr="00EC4434">
        <w:rPr>
          <w:rFonts w:cs="B Mitra"/>
          <w:sz w:val="24"/>
          <w:szCs w:val="24"/>
          <w:rtl/>
        </w:rPr>
        <w:t xml:space="preserve"> بوده است.</w:t>
      </w:r>
    </w:p>
    <w:p w:rsidR="00EC4434" w:rsidRPr="00EC4434" w:rsidRDefault="00EC4434" w:rsidP="00EC4434">
      <w:pPr>
        <w:pStyle w:val="Matn"/>
        <w:ind w:firstLine="49"/>
        <w:rPr>
          <w:rFonts w:cs="B Mitra"/>
          <w:sz w:val="24"/>
          <w:szCs w:val="24"/>
          <w:rtl/>
        </w:rPr>
      </w:pPr>
      <w:r w:rsidRPr="00EC4434">
        <w:rPr>
          <w:rFonts w:cs="B Mitra"/>
          <w:sz w:val="24"/>
          <w:szCs w:val="24"/>
          <w:rtl/>
        </w:rPr>
        <w:t>3.</w:t>
      </w:r>
      <w:r w:rsidRPr="00EC4434">
        <w:rPr>
          <w:rFonts w:cs="B Mitra"/>
          <w:sz w:val="24"/>
          <w:szCs w:val="24"/>
          <w:rtl/>
        </w:rPr>
        <w:tab/>
        <w:t>تغ</w:t>
      </w:r>
      <w:r w:rsidRPr="00EC4434">
        <w:rPr>
          <w:rFonts w:cs="B Mitra" w:hint="cs"/>
          <w:sz w:val="24"/>
          <w:szCs w:val="24"/>
          <w:rtl/>
        </w:rPr>
        <w:t>یی</w:t>
      </w:r>
      <w:r w:rsidRPr="00EC4434">
        <w:rPr>
          <w:rFonts w:cs="B Mitra" w:hint="eastAsia"/>
          <w:sz w:val="24"/>
          <w:szCs w:val="24"/>
          <w:rtl/>
        </w:rPr>
        <w:t>رات</w:t>
      </w:r>
      <w:r w:rsidRPr="00EC4434">
        <w:rPr>
          <w:rFonts w:cs="B Mitra"/>
          <w:sz w:val="24"/>
          <w:szCs w:val="24"/>
          <w:rtl/>
        </w:rPr>
        <w:t xml:space="preserve"> در ک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ف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</w:t>
      </w:r>
      <w:r w:rsidRPr="00EC4434">
        <w:rPr>
          <w:rFonts w:cs="B Mitra"/>
          <w:sz w:val="24"/>
          <w:szCs w:val="24"/>
          <w:rtl/>
        </w:rPr>
        <w:t xml:space="preserve"> و کم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</w:t>
      </w:r>
      <w:r w:rsidRPr="00EC4434">
        <w:rPr>
          <w:rFonts w:cs="B Mitra"/>
          <w:sz w:val="24"/>
          <w:szCs w:val="24"/>
          <w:rtl/>
        </w:rPr>
        <w:t xml:space="preserve"> آب‌ها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رزم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>: ساخت سد، باعث تغ</w:t>
      </w:r>
      <w:r w:rsidRPr="00EC4434">
        <w:rPr>
          <w:rFonts w:cs="B Mitra" w:hint="cs"/>
          <w:sz w:val="24"/>
          <w:szCs w:val="24"/>
          <w:rtl/>
        </w:rPr>
        <w:t>یی</w:t>
      </w:r>
      <w:r w:rsidRPr="00EC4434">
        <w:rPr>
          <w:rFonts w:cs="B Mitra" w:hint="eastAsia"/>
          <w:sz w:val="24"/>
          <w:szCs w:val="24"/>
          <w:rtl/>
        </w:rPr>
        <w:t>ر</w:t>
      </w:r>
      <w:r w:rsidRPr="00EC4434">
        <w:rPr>
          <w:rFonts w:cs="B Mitra"/>
          <w:sz w:val="24"/>
          <w:szCs w:val="24"/>
          <w:rtl/>
        </w:rPr>
        <w:t xml:space="preserve"> در الگو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جر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ان</w:t>
      </w:r>
      <w:r w:rsidRPr="00EC4434">
        <w:rPr>
          <w:rFonts w:cs="B Mitra"/>
          <w:sz w:val="24"/>
          <w:szCs w:val="24"/>
          <w:rtl/>
        </w:rPr>
        <w:t xml:space="preserve"> آب‌ها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رزم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 کاهش سطح آب‌ها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رزم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در مناطق پا</w:t>
      </w:r>
      <w:r w:rsidRPr="00EC4434">
        <w:rPr>
          <w:rFonts w:cs="B Mitra" w:hint="cs"/>
          <w:sz w:val="24"/>
          <w:szCs w:val="24"/>
          <w:rtl/>
        </w:rPr>
        <w:t>یی</w:t>
      </w:r>
      <w:r w:rsidRPr="00EC4434">
        <w:rPr>
          <w:rFonts w:cs="B Mitra" w:hint="eastAsia"/>
          <w:sz w:val="24"/>
          <w:szCs w:val="24"/>
          <w:rtl/>
        </w:rPr>
        <w:t>ن‌دست</w:t>
      </w:r>
      <w:r w:rsidRPr="00EC4434">
        <w:rPr>
          <w:rFonts w:cs="B Mitra"/>
          <w:sz w:val="24"/>
          <w:szCs w:val="24"/>
          <w:rtl/>
        </w:rPr>
        <w:t xml:space="preserve"> سد شده است.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تغ</w:t>
      </w:r>
      <w:r w:rsidRPr="00EC4434">
        <w:rPr>
          <w:rFonts w:cs="B Mitra" w:hint="cs"/>
          <w:sz w:val="24"/>
          <w:szCs w:val="24"/>
          <w:rtl/>
        </w:rPr>
        <w:t>یی</w:t>
      </w:r>
      <w:r w:rsidRPr="00EC4434">
        <w:rPr>
          <w:rFonts w:cs="B Mitra" w:hint="eastAsia"/>
          <w:sz w:val="24"/>
          <w:szCs w:val="24"/>
          <w:rtl/>
        </w:rPr>
        <w:t>رات،</w:t>
      </w:r>
      <w:r w:rsidRPr="00EC4434">
        <w:rPr>
          <w:rFonts w:cs="B Mitra"/>
          <w:sz w:val="24"/>
          <w:szCs w:val="24"/>
          <w:rtl/>
        </w:rPr>
        <w:t xml:space="preserve"> تأث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رات</w:t>
      </w:r>
      <w:r w:rsidRPr="00EC4434">
        <w:rPr>
          <w:rFonts w:cs="B Mitra"/>
          <w:sz w:val="24"/>
          <w:szCs w:val="24"/>
          <w:rtl/>
        </w:rPr>
        <w:t xml:space="preserve"> منف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بر کشاورز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تأم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آب شرب و اکوس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ستم‌ها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وابسته به آب‌ها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رزم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داشته است (</w:t>
      </w:r>
      <w:r w:rsidRPr="00EC4434">
        <w:rPr>
          <w:rFonts w:cs="B Mitra"/>
          <w:sz w:val="24"/>
          <w:szCs w:val="24"/>
        </w:rPr>
        <w:t xml:space="preserve">Forzat Zadeh &amp; Amin, 2018). </w:t>
      </w:r>
      <w:r w:rsidRPr="00EC4434">
        <w:rPr>
          <w:rFonts w:cs="B Mitra"/>
          <w:sz w:val="24"/>
          <w:szCs w:val="24"/>
          <w:rtl/>
        </w:rPr>
        <w:t>بر اساس گزارش‌ها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سازمان آب منطقه‌ا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سطح آب‌ها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رزم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در شعاع 10 ک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لومتر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پا</w:t>
      </w:r>
      <w:r w:rsidRPr="00EC4434">
        <w:rPr>
          <w:rFonts w:cs="B Mitra" w:hint="cs"/>
          <w:sz w:val="24"/>
          <w:szCs w:val="24"/>
          <w:rtl/>
        </w:rPr>
        <w:t>یی</w:t>
      </w:r>
      <w:r w:rsidRPr="00EC4434">
        <w:rPr>
          <w:rFonts w:cs="B Mitra" w:hint="eastAsia"/>
          <w:sz w:val="24"/>
          <w:szCs w:val="24"/>
          <w:rtl/>
        </w:rPr>
        <w:t>ن‌دست</w:t>
      </w:r>
      <w:r w:rsidRPr="00EC4434">
        <w:rPr>
          <w:rFonts w:cs="B Mitra"/>
          <w:sz w:val="24"/>
          <w:szCs w:val="24"/>
          <w:rtl/>
        </w:rPr>
        <w:t xml:space="preserve"> سد، به طور متوسط 2 متر کاهش 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افته</w:t>
      </w:r>
      <w:r w:rsidRPr="00EC4434">
        <w:rPr>
          <w:rFonts w:cs="B Mitra"/>
          <w:sz w:val="24"/>
          <w:szCs w:val="24"/>
          <w:rtl/>
        </w:rPr>
        <w:t xml:space="preserve"> است. کاهش دسترس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به آب، خشک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چاه‌ها و قنات‌ها، و کاهش تول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د</w:t>
      </w:r>
      <w:r w:rsidRPr="00EC4434">
        <w:rPr>
          <w:rFonts w:cs="B Mitra"/>
          <w:sz w:val="24"/>
          <w:szCs w:val="24"/>
          <w:rtl/>
        </w:rPr>
        <w:t xml:space="preserve"> محصولات کشاورز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از جمله پ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امدها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تخلف است. برا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مثال، کشاورزان محل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با کاهش 40 درصد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در تول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د</w:t>
      </w:r>
      <w:r w:rsidRPr="00EC4434">
        <w:rPr>
          <w:rFonts w:cs="B Mitra"/>
          <w:sz w:val="24"/>
          <w:szCs w:val="24"/>
          <w:rtl/>
        </w:rPr>
        <w:t xml:space="preserve"> محصولات زراع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مواجه شده‌اند.</w:t>
      </w:r>
    </w:p>
    <w:p w:rsidR="00EC4434" w:rsidRDefault="00EC4434" w:rsidP="00EC4434">
      <w:pPr>
        <w:pStyle w:val="Matn"/>
        <w:ind w:firstLine="49"/>
        <w:rPr>
          <w:rFonts w:cs="B Mitra"/>
          <w:sz w:val="24"/>
          <w:szCs w:val="24"/>
          <w:rtl/>
        </w:rPr>
      </w:pPr>
      <w:r w:rsidRPr="00EC4434">
        <w:rPr>
          <w:rFonts w:cs="B Mitra"/>
          <w:sz w:val="24"/>
          <w:szCs w:val="24"/>
          <w:rtl/>
        </w:rPr>
        <w:t>4.</w:t>
      </w:r>
      <w:r w:rsidRPr="00EC4434">
        <w:rPr>
          <w:rFonts w:cs="B Mitra"/>
          <w:sz w:val="24"/>
          <w:szCs w:val="24"/>
          <w:rtl/>
        </w:rPr>
        <w:tab/>
        <w:t>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جاد</w:t>
      </w:r>
      <w:r w:rsidRPr="00EC4434">
        <w:rPr>
          <w:rFonts w:cs="B Mitra"/>
          <w:sz w:val="24"/>
          <w:szCs w:val="24"/>
          <w:rtl/>
        </w:rPr>
        <w:t xml:space="preserve"> آثار منف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بر جامعه محل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 فرهنگ بوم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>: ساخت سد،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تواند</w:t>
      </w:r>
      <w:r w:rsidRPr="00EC4434">
        <w:rPr>
          <w:rFonts w:cs="B Mitra"/>
          <w:sz w:val="24"/>
          <w:szCs w:val="24"/>
          <w:rtl/>
        </w:rPr>
        <w:t xml:space="preserve"> به جابه‌جا</w:t>
      </w:r>
      <w:r w:rsidRPr="00EC4434">
        <w:rPr>
          <w:rFonts w:cs="B Mitra" w:hint="cs"/>
          <w:sz w:val="24"/>
          <w:szCs w:val="24"/>
          <w:rtl/>
        </w:rPr>
        <w:t>یی</w:t>
      </w:r>
      <w:r w:rsidRPr="00EC4434">
        <w:rPr>
          <w:rFonts w:cs="B Mitra"/>
          <w:sz w:val="24"/>
          <w:szCs w:val="24"/>
          <w:rtl/>
        </w:rPr>
        <w:t xml:space="preserve"> اجبار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جوامع محل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از 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رفتن مع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شت</w:t>
      </w:r>
      <w:r w:rsidRPr="00EC4434">
        <w:rPr>
          <w:rFonts w:cs="B Mitra"/>
          <w:sz w:val="24"/>
          <w:szCs w:val="24"/>
          <w:rtl/>
        </w:rPr>
        <w:t xml:space="preserve"> سنت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و آس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ب</w:t>
      </w:r>
      <w:r w:rsidRPr="00EC4434">
        <w:rPr>
          <w:rFonts w:cs="B Mitra"/>
          <w:sz w:val="24"/>
          <w:szCs w:val="24"/>
          <w:rtl/>
        </w:rPr>
        <w:t xml:space="preserve"> به فرهنگ و هو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</w:t>
      </w:r>
      <w:r w:rsidRPr="00EC4434">
        <w:rPr>
          <w:rFonts w:cs="B Mitra"/>
          <w:sz w:val="24"/>
          <w:szCs w:val="24"/>
          <w:rtl/>
        </w:rPr>
        <w:t xml:space="preserve"> بوم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منجر شود (</w:t>
      </w:r>
      <w:r w:rsidRPr="00EC4434">
        <w:rPr>
          <w:rFonts w:cs="B Mitra"/>
          <w:sz w:val="24"/>
          <w:szCs w:val="24"/>
        </w:rPr>
        <w:t xml:space="preserve">Gregory &amp; Trousdale, 2009). </w:t>
      </w:r>
      <w:r w:rsidRPr="00EC4434">
        <w:rPr>
          <w:rFonts w:cs="B Mitra"/>
          <w:sz w:val="24"/>
          <w:szCs w:val="24"/>
          <w:rtl/>
        </w:rPr>
        <w:t>بر اساس آمارها، 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ش</w:t>
      </w:r>
      <w:r w:rsidRPr="00EC4434">
        <w:rPr>
          <w:rFonts w:cs="B Mitra"/>
          <w:sz w:val="24"/>
          <w:szCs w:val="24"/>
          <w:rtl/>
        </w:rPr>
        <w:t xml:space="preserve"> از 500 خانوار از جوامع محل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به دل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ل</w:t>
      </w:r>
      <w:r w:rsidRPr="00EC4434">
        <w:rPr>
          <w:rFonts w:cs="B Mitra"/>
          <w:sz w:val="24"/>
          <w:szCs w:val="24"/>
          <w:rtl/>
        </w:rPr>
        <w:t xml:space="preserve"> آبگ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سد، م</w:t>
      </w:r>
      <w:r w:rsidRPr="00EC4434">
        <w:rPr>
          <w:rFonts w:cs="B Mitra" w:hint="eastAsia"/>
          <w:sz w:val="24"/>
          <w:szCs w:val="24"/>
          <w:rtl/>
        </w:rPr>
        <w:t>جبور</w:t>
      </w:r>
      <w:r w:rsidRPr="00EC4434">
        <w:rPr>
          <w:rFonts w:cs="B Mitra"/>
          <w:sz w:val="24"/>
          <w:szCs w:val="24"/>
          <w:rtl/>
        </w:rPr>
        <w:t xml:space="preserve"> به جابه‌جا</w:t>
      </w:r>
      <w:r w:rsidRPr="00EC4434">
        <w:rPr>
          <w:rFonts w:cs="B Mitra" w:hint="cs"/>
          <w:sz w:val="24"/>
          <w:szCs w:val="24"/>
          <w:rtl/>
        </w:rPr>
        <w:t>یی</w:t>
      </w:r>
      <w:r w:rsidRPr="00EC4434">
        <w:rPr>
          <w:rFonts w:cs="B Mitra"/>
          <w:sz w:val="24"/>
          <w:szCs w:val="24"/>
          <w:rtl/>
        </w:rPr>
        <w:t xml:space="preserve"> شده‌اند. جابه‌جا</w:t>
      </w:r>
      <w:r w:rsidRPr="00EC4434">
        <w:rPr>
          <w:rFonts w:cs="B Mitra" w:hint="cs"/>
          <w:sz w:val="24"/>
          <w:szCs w:val="24"/>
          <w:rtl/>
        </w:rPr>
        <w:t>یی</w:t>
      </w:r>
      <w:r w:rsidRPr="00EC4434">
        <w:rPr>
          <w:rFonts w:cs="B Mitra"/>
          <w:sz w:val="24"/>
          <w:szCs w:val="24"/>
          <w:rtl/>
        </w:rPr>
        <w:t xml:space="preserve"> اجبار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مردم از مناطق مسکون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خود،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تواند</w:t>
      </w:r>
      <w:r w:rsidRPr="00EC4434">
        <w:rPr>
          <w:rFonts w:cs="B Mitra"/>
          <w:sz w:val="24"/>
          <w:szCs w:val="24"/>
          <w:rtl/>
        </w:rPr>
        <w:t xml:space="preserve"> به از 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رفتن روابط اجتماع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کاهش دسترس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به خدمات، و افزا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ش</w:t>
      </w:r>
      <w:r w:rsidRPr="00EC4434">
        <w:rPr>
          <w:rFonts w:cs="B Mitra"/>
          <w:sz w:val="24"/>
          <w:szCs w:val="24"/>
          <w:rtl/>
        </w:rPr>
        <w:t xml:space="preserve"> مشکلات روان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منجر شود. همچن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ن،</w:t>
      </w:r>
      <w:r w:rsidRPr="00EC4434">
        <w:rPr>
          <w:rFonts w:cs="B Mitra"/>
          <w:sz w:val="24"/>
          <w:szCs w:val="24"/>
          <w:rtl/>
        </w:rPr>
        <w:t xml:space="preserve"> از 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رفتن مع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شت</w:t>
      </w:r>
      <w:r w:rsidRPr="00EC4434">
        <w:rPr>
          <w:rFonts w:cs="B Mitra"/>
          <w:sz w:val="24"/>
          <w:szCs w:val="24"/>
          <w:rtl/>
        </w:rPr>
        <w:t xml:space="preserve"> سنت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مانند دامدار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 کشاورز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باعث افزا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ش</w:t>
      </w:r>
      <w:r w:rsidRPr="00EC4434">
        <w:rPr>
          <w:rFonts w:cs="B Mitra"/>
          <w:sz w:val="24"/>
          <w:szCs w:val="24"/>
          <w:rtl/>
        </w:rPr>
        <w:t xml:space="preserve"> فقر و 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کار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در جوامع مح</w:t>
      </w:r>
      <w:r w:rsidRPr="00EC4434">
        <w:rPr>
          <w:rFonts w:cs="B Mitra" w:hint="eastAsia"/>
          <w:sz w:val="24"/>
          <w:szCs w:val="24"/>
          <w:rtl/>
        </w:rPr>
        <w:t>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شده است. گزارش‌ها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سازمان‌ها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مردم‌نهاد، حاک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از بروز درگ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اجتماع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 نارضا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گسترده در 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ان</w:t>
      </w:r>
      <w:r w:rsidRPr="00EC4434">
        <w:rPr>
          <w:rFonts w:cs="B Mitra"/>
          <w:sz w:val="24"/>
          <w:szCs w:val="24"/>
          <w:rtl/>
        </w:rPr>
        <w:t xml:space="preserve"> جوامع محل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است.</w:t>
      </w:r>
    </w:p>
    <w:p w:rsidR="00EC4434" w:rsidRPr="00EC4434" w:rsidRDefault="00EC4434" w:rsidP="00EC4434">
      <w:pPr>
        <w:pStyle w:val="Matn"/>
        <w:ind w:firstLine="49"/>
        <w:rPr>
          <w:rFonts w:cs="B Mitra"/>
          <w:sz w:val="24"/>
          <w:szCs w:val="24"/>
          <w:rtl/>
        </w:rPr>
      </w:pPr>
    </w:p>
    <w:p w:rsidR="00EC4434" w:rsidRPr="00EC4434" w:rsidRDefault="00EC4434" w:rsidP="00EC4434">
      <w:pPr>
        <w:pStyle w:val="Matn"/>
        <w:ind w:firstLine="49"/>
        <w:rPr>
          <w:rFonts w:cs="B Mitra"/>
          <w:b/>
          <w:bCs/>
          <w:sz w:val="24"/>
          <w:szCs w:val="24"/>
          <w:rtl/>
        </w:rPr>
      </w:pPr>
      <w:r w:rsidRPr="00EC4434">
        <w:rPr>
          <w:rFonts w:cs="B Mitra" w:hint="cs"/>
          <w:b/>
          <w:bCs/>
          <w:sz w:val="24"/>
          <w:szCs w:val="24"/>
          <w:rtl/>
        </w:rPr>
        <w:t>2</w:t>
      </w:r>
      <w:r w:rsidRPr="00EC4434">
        <w:rPr>
          <w:rFonts w:cs="B Mitra"/>
          <w:b/>
          <w:bCs/>
          <w:sz w:val="24"/>
          <w:szCs w:val="24"/>
          <w:rtl/>
        </w:rPr>
        <w:t>.</w:t>
      </w:r>
      <w:r w:rsidRPr="00EC4434">
        <w:rPr>
          <w:rFonts w:cs="B Mitra" w:hint="cs"/>
          <w:b/>
          <w:bCs/>
          <w:sz w:val="24"/>
          <w:szCs w:val="24"/>
          <w:rtl/>
        </w:rPr>
        <w:t>4</w:t>
      </w:r>
      <w:r w:rsidRPr="00EC4434">
        <w:rPr>
          <w:rFonts w:cs="B Mitra"/>
          <w:b/>
          <w:bCs/>
          <w:sz w:val="24"/>
          <w:szCs w:val="24"/>
          <w:rtl/>
        </w:rPr>
        <w:t>. تحل</w:t>
      </w:r>
      <w:r w:rsidRPr="00EC4434">
        <w:rPr>
          <w:rFonts w:cs="B Mitra" w:hint="cs"/>
          <w:b/>
          <w:bCs/>
          <w:sz w:val="24"/>
          <w:szCs w:val="24"/>
          <w:rtl/>
        </w:rPr>
        <w:t>ی</w:t>
      </w:r>
      <w:r w:rsidRPr="00EC4434">
        <w:rPr>
          <w:rFonts w:cs="B Mitra" w:hint="eastAsia"/>
          <w:b/>
          <w:bCs/>
          <w:sz w:val="24"/>
          <w:szCs w:val="24"/>
          <w:rtl/>
        </w:rPr>
        <w:t>ل</w:t>
      </w:r>
      <w:r w:rsidRPr="00EC4434">
        <w:rPr>
          <w:rFonts w:cs="B Mitra"/>
          <w:b/>
          <w:bCs/>
          <w:sz w:val="24"/>
          <w:szCs w:val="24"/>
          <w:rtl/>
        </w:rPr>
        <w:t xml:space="preserve"> حقوق</w:t>
      </w:r>
      <w:r w:rsidRPr="00EC4434">
        <w:rPr>
          <w:rFonts w:cs="B Mitra" w:hint="cs"/>
          <w:b/>
          <w:bCs/>
          <w:sz w:val="24"/>
          <w:szCs w:val="24"/>
          <w:rtl/>
        </w:rPr>
        <w:t>ی</w:t>
      </w:r>
      <w:r w:rsidRPr="00EC4434">
        <w:rPr>
          <w:rFonts w:cs="B Mitra"/>
          <w:b/>
          <w:bCs/>
          <w:sz w:val="24"/>
          <w:szCs w:val="24"/>
          <w:rtl/>
        </w:rPr>
        <w:t xml:space="preserve"> تخلفات ز</w:t>
      </w:r>
      <w:r w:rsidRPr="00EC4434">
        <w:rPr>
          <w:rFonts w:cs="B Mitra" w:hint="cs"/>
          <w:b/>
          <w:bCs/>
          <w:sz w:val="24"/>
          <w:szCs w:val="24"/>
          <w:rtl/>
        </w:rPr>
        <w:t>ی</w:t>
      </w:r>
      <w:r w:rsidRPr="00EC4434">
        <w:rPr>
          <w:rFonts w:cs="B Mitra" w:hint="eastAsia"/>
          <w:b/>
          <w:bCs/>
          <w:sz w:val="24"/>
          <w:szCs w:val="24"/>
          <w:rtl/>
        </w:rPr>
        <w:t>ست‌مح</w:t>
      </w:r>
      <w:r w:rsidRPr="00EC4434">
        <w:rPr>
          <w:rFonts w:cs="B Mitra" w:hint="cs"/>
          <w:b/>
          <w:bCs/>
          <w:sz w:val="24"/>
          <w:szCs w:val="24"/>
          <w:rtl/>
        </w:rPr>
        <w:t>ی</w:t>
      </w:r>
      <w:r w:rsidRPr="00EC4434">
        <w:rPr>
          <w:rFonts w:cs="B Mitra" w:hint="eastAsia"/>
          <w:b/>
          <w:bCs/>
          <w:sz w:val="24"/>
          <w:szCs w:val="24"/>
          <w:rtl/>
        </w:rPr>
        <w:t>ط</w:t>
      </w:r>
      <w:r w:rsidRPr="00EC4434">
        <w:rPr>
          <w:rFonts w:cs="B Mitra" w:hint="cs"/>
          <w:b/>
          <w:bCs/>
          <w:sz w:val="24"/>
          <w:szCs w:val="24"/>
          <w:rtl/>
        </w:rPr>
        <w:t>ی</w:t>
      </w:r>
      <w:r w:rsidRPr="00EC4434">
        <w:rPr>
          <w:rFonts w:cs="B Mitra"/>
          <w:b/>
          <w:bCs/>
          <w:sz w:val="24"/>
          <w:szCs w:val="24"/>
          <w:rtl/>
        </w:rPr>
        <w:t>:</w:t>
      </w:r>
    </w:p>
    <w:p w:rsidR="00EC4434" w:rsidRPr="00EC4434" w:rsidRDefault="00EC4434" w:rsidP="00EC4434">
      <w:pPr>
        <w:pStyle w:val="Matn"/>
        <w:ind w:firstLine="49"/>
        <w:rPr>
          <w:rFonts w:cs="B Mitra"/>
          <w:sz w:val="24"/>
          <w:szCs w:val="24"/>
          <w:rtl/>
        </w:rPr>
      </w:pPr>
      <w:r w:rsidRPr="00EC4434">
        <w:rPr>
          <w:rFonts w:cs="B Mitra" w:hint="eastAsia"/>
          <w:sz w:val="24"/>
          <w:szCs w:val="24"/>
          <w:rtl/>
        </w:rPr>
        <w:t>بر</w:t>
      </w:r>
      <w:r w:rsidRPr="00EC4434">
        <w:rPr>
          <w:rFonts w:cs="B Mitra"/>
          <w:sz w:val="24"/>
          <w:szCs w:val="24"/>
          <w:rtl/>
        </w:rPr>
        <w:t xml:space="preserve"> اساس تحل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ل</w:t>
      </w:r>
      <w:r w:rsidRPr="00EC4434">
        <w:rPr>
          <w:rFonts w:cs="B Mitra"/>
          <w:sz w:val="24"/>
          <w:szCs w:val="24"/>
          <w:rtl/>
        </w:rPr>
        <w:t xml:space="preserve"> حقوق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انجام‌شده و با استناد به قوان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و مقررات مل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 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ن‌الملل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تخلفات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ناش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از ساخت سد ماندگان، با نقض قوان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و مقررات مختلف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همراه بوده است:</w:t>
      </w:r>
    </w:p>
    <w:p w:rsidR="00EC4434" w:rsidRPr="00EC4434" w:rsidRDefault="00EC4434" w:rsidP="00EC4434">
      <w:pPr>
        <w:pStyle w:val="Matn"/>
        <w:ind w:firstLine="49"/>
        <w:rPr>
          <w:rFonts w:cs="B Mitra"/>
          <w:sz w:val="24"/>
          <w:szCs w:val="24"/>
          <w:rtl/>
        </w:rPr>
      </w:pPr>
      <w:r w:rsidRPr="00EC4434">
        <w:rPr>
          <w:rFonts w:cs="B Mitra"/>
          <w:sz w:val="24"/>
          <w:szCs w:val="24"/>
          <w:rtl/>
        </w:rPr>
        <w:t>1.</w:t>
      </w:r>
      <w:r w:rsidRPr="00EC4434">
        <w:rPr>
          <w:rFonts w:cs="B Mitra"/>
          <w:sz w:val="24"/>
          <w:szCs w:val="24"/>
          <w:rtl/>
        </w:rPr>
        <w:tab/>
        <w:t>نقض قوان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و مقررات مل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>: ساخت سد ماندگان، با نقض قوان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و مقررات مل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حفاظت از 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ط‌ز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ست،</w:t>
      </w:r>
      <w:r w:rsidRPr="00EC4434">
        <w:rPr>
          <w:rFonts w:cs="B Mitra"/>
          <w:sz w:val="24"/>
          <w:szCs w:val="24"/>
          <w:rtl/>
        </w:rPr>
        <w:t xml:space="preserve"> از جمله قانون حفاظت از 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ط‌ز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</w:t>
      </w:r>
      <w:r w:rsidRPr="00EC4434">
        <w:rPr>
          <w:rFonts w:cs="B Mitra"/>
          <w:sz w:val="24"/>
          <w:szCs w:val="24"/>
          <w:rtl/>
        </w:rPr>
        <w:t xml:space="preserve"> (مصوب 1353 و اصلاحات بعد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>) و آ</w:t>
      </w:r>
      <w:r w:rsidRPr="00EC4434">
        <w:rPr>
          <w:rFonts w:cs="B Mitra" w:hint="cs"/>
          <w:sz w:val="24"/>
          <w:szCs w:val="24"/>
          <w:rtl/>
        </w:rPr>
        <w:t>یی</w:t>
      </w:r>
      <w:r w:rsidRPr="00EC4434">
        <w:rPr>
          <w:rFonts w:cs="B Mitra" w:hint="eastAsia"/>
          <w:sz w:val="24"/>
          <w:szCs w:val="24"/>
          <w:rtl/>
        </w:rPr>
        <w:t>ن‌نامه‌ها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اجرا</w:t>
      </w:r>
      <w:r w:rsidRPr="00EC4434">
        <w:rPr>
          <w:rFonts w:cs="B Mitra" w:hint="cs"/>
          <w:sz w:val="24"/>
          <w:szCs w:val="24"/>
          <w:rtl/>
        </w:rPr>
        <w:t>یی</w:t>
      </w:r>
      <w:r w:rsidRPr="00EC4434">
        <w:rPr>
          <w:rFonts w:cs="B Mitra"/>
          <w:sz w:val="24"/>
          <w:szCs w:val="24"/>
          <w:rtl/>
        </w:rPr>
        <w:t xml:space="preserve"> آن، همراه بوده است.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نقض، شامل عدم رعا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</w:t>
      </w:r>
      <w:r w:rsidRPr="00EC4434">
        <w:rPr>
          <w:rFonts w:cs="B Mitra"/>
          <w:sz w:val="24"/>
          <w:szCs w:val="24"/>
          <w:rtl/>
        </w:rPr>
        <w:t xml:space="preserve"> استانداردها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عدم انجام ار</w:t>
      </w:r>
      <w:r w:rsidRPr="00EC4434">
        <w:rPr>
          <w:rFonts w:cs="B Mitra" w:hint="eastAsia"/>
          <w:sz w:val="24"/>
          <w:szCs w:val="24"/>
          <w:rtl/>
        </w:rPr>
        <w:t>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</w:rPr>
        <w:t xml:space="preserve">EIA </w:t>
      </w:r>
      <w:r w:rsidRPr="00EC4434">
        <w:rPr>
          <w:rFonts w:cs="B Mitra"/>
          <w:sz w:val="24"/>
          <w:szCs w:val="24"/>
          <w:rtl/>
        </w:rPr>
        <w:t>به‌طور کامل، و عدم رعا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</w:t>
      </w:r>
      <w:r w:rsidRPr="00EC4434">
        <w:rPr>
          <w:rFonts w:cs="B Mitra"/>
          <w:sz w:val="24"/>
          <w:szCs w:val="24"/>
          <w:rtl/>
        </w:rPr>
        <w:t xml:space="preserve"> ضوابط مربوط به حفاظت از منابع آب و خاک است (</w:t>
      </w:r>
      <w:r w:rsidRPr="00EC4434">
        <w:rPr>
          <w:rFonts w:cs="B Mitra"/>
          <w:sz w:val="24"/>
          <w:szCs w:val="24"/>
        </w:rPr>
        <w:t>Babaei, 2000</w:t>
      </w:r>
      <w:r>
        <w:rPr>
          <w:rFonts w:cs="B Mitra" w:hint="cs"/>
          <w:sz w:val="24"/>
          <w:szCs w:val="24"/>
          <w:rtl/>
        </w:rPr>
        <w:t>)</w:t>
      </w:r>
      <w:r w:rsidRPr="00EC4434">
        <w:rPr>
          <w:rFonts w:cs="B Mitra"/>
          <w:sz w:val="24"/>
          <w:szCs w:val="24"/>
        </w:rPr>
        <w:t xml:space="preserve"> </w:t>
      </w:r>
      <w:r w:rsidRPr="00EC4434">
        <w:rPr>
          <w:rFonts w:cs="B Mitra"/>
          <w:sz w:val="24"/>
          <w:szCs w:val="24"/>
          <w:rtl/>
        </w:rPr>
        <w:t>برا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مثال، عدم رعا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</w:t>
      </w:r>
      <w:r w:rsidRPr="00EC4434">
        <w:rPr>
          <w:rFonts w:cs="B Mitra"/>
          <w:sz w:val="24"/>
          <w:szCs w:val="24"/>
          <w:rtl/>
        </w:rPr>
        <w:t xml:space="preserve"> استانداردها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مربوط به ک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ف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</w:t>
      </w:r>
      <w:r w:rsidRPr="00EC4434">
        <w:rPr>
          <w:rFonts w:cs="B Mitra"/>
          <w:sz w:val="24"/>
          <w:szCs w:val="24"/>
          <w:rtl/>
        </w:rPr>
        <w:t xml:space="preserve"> آب و انتشار آلا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نده‌ها،</w:t>
      </w:r>
      <w:r w:rsidRPr="00EC4434">
        <w:rPr>
          <w:rFonts w:cs="B Mitra"/>
          <w:sz w:val="24"/>
          <w:szCs w:val="24"/>
          <w:rtl/>
        </w:rPr>
        <w:t xml:space="preserve"> و همچن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ن،</w:t>
      </w:r>
      <w:r w:rsidRPr="00EC4434">
        <w:rPr>
          <w:rFonts w:cs="B Mitra"/>
          <w:sz w:val="24"/>
          <w:szCs w:val="24"/>
          <w:rtl/>
        </w:rPr>
        <w:t xml:space="preserve"> عدم اجرا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کامل توص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ه‌ها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</w:t>
      </w:r>
      <w:r w:rsidRPr="00EC4434">
        <w:rPr>
          <w:rFonts w:cs="B Mitra"/>
          <w:sz w:val="24"/>
          <w:szCs w:val="24"/>
        </w:rPr>
        <w:t>EIA</w:t>
      </w:r>
      <w:r w:rsidRPr="00EC4434">
        <w:rPr>
          <w:rFonts w:cs="B Mitra"/>
          <w:sz w:val="24"/>
          <w:szCs w:val="24"/>
          <w:rtl/>
        </w:rPr>
        <w:t>، از جمله موارد نقض قانون بوده است.</w:t>
      </w:r>
    </w:p>
    <w:p w:rsidR="00EC4434" w:rsidRPr="00EC4434" w:rsidRDefault="00EC4434" w:rsidP="00EC4434">
      <w:pPr>
        <w:pStyle w:val="Matn"/>
        <w:ind w:firstLine="49"/>
        <w:rPr>
          <w:rFonts w:cs="B Mitra"/>
          <w:sz w:val="24"/>
          <w:szCs w:val="24"/>
          <w:rtl/>
        </w:rPr>
      </w:pPr>
      <w:r w:rsidRPr="00EC4434">
        <w:rPr>
          <w:rFonts w:cs="B Mitra"/>
          <w:sz w:val="24"/>
          <w:szCs w:val="24"/>
          <w:rtl/>
        </w:rPr>
        <w:t>2.</w:t>
      </w:r>
      <w:r w:rsidRPr="00EC4434">
        <w:rPr>
          <w:rFonts w:cs="B Mitra"/>
          <w:sz w:val="24"/>
          <w:szCs w:val="24"/>
          <w:rtl/>
        </w:rPr>
        <w:tab/>
        <w:t>نقض تعهدات 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ن‌الملل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>: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ران،</w:t>
      </w:r>
      <w:r w:rsidRPr="00EC4434">
        <w:rPr>
          <w:rFonts w:cs="B Mitra"/>
          <w:sz w:val="24"/>
          <w:szCs w:val="24"/>
          <w:rtl/>
        </w:rPr>
        <w:t xml:space="preserve"> به‌عنوان 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ک</w:t>
      </w:r>
      <w:r w:rsidRPr="00EC4434">
        <w:rPr>
          <w:rFonts w:cs="B Mitra"/>
          <w:sz w:val="24"/>
          <w:szCs w:val="24"/>
          <w:rtl/>
        </w:rPr>
        <w:t xml:space="preserve"> کشور عضو کنوانس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ون‌ها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ن‌الملل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مرتبط با حفاظت از 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ط‌ز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</w:t>
      </w:r>
      <w:r w:rsidRPr="00EC4434">
        <w:rPr>
          <w:rFonts w:cs="B Mitra"/>
          <w:sz w:val="24"/>
          <w:szCs w:val="24"/>
          <w:rtl/>
        </w:rPr>
        <w:t xml:space="preserve"> (مانند کنوانس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ون</w:t>
      </w:r>
      <w:r w:rsidRPr="00EC4434">
        <w:rPr>
          <w:rFonts w:cs="B Mitra"/>
          <w:sz w:val="24"/>
          <w:szCs w:val="24"/>
          <w:rtl/>
        </w:rPr>
        <w:t xml:space="preserve"> تنوع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 کنوانس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ون</w:t>
      </w:r>
      <w:r w:rsidRPr="00EC4434">
        <w:rPr>
          <w:rFonts w:cs="B Mitra"/>
          <w:sz w:val="24"/>
          <w:szCs w:val="24"/>
          <w:rtl/>
        </w:rPr>
        <w:t xml:space="preserve"> رامسر)، تعهدات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را در زم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نه</w:t>
      </w:r>
      <w:r w:rsidRPr="00EC4434">
        <w:rPr>
          <w:rFonts w:cs="B Mitra"/>
          <w:sz w:val="24"/>
          <w:szCs w:val="24"/>
          <w:rtl/>
        </w:rPr>
        <w:t xml:space="preserve"> حفاظت از 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ط‌ز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</w:t>
      </w:r>
      <w:r w:rsidRPr="00EC4434">
        <w:rPr>
          <w:rFonts w:cs="B Mitra"/>
          <w:sz w:val="24"/>
          <w:szCs w:val="24"/>
          <w:rtl/>
        </w:rPr>
        <w:t xml:space="preserve"> بر عهده دارد. تخلفات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ناش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از ساخت سد ماندگان،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تواند</w:t>
      </w:r>
      <w:r w:rsidRPr="00EC4434">
        <w:rPr>
          <w:rFonts w:cs="B Mitra"/>
          <w:sz w:val="24"/>
          <w:szCs w:val="24"/>
          <w:rtl/>
        </w:rPr>
        <w:t xml:space="preserve"> به نقض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تعهدات 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ن‌الملل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منجر شود </w:t>
      </w:r>
      <w:r w:rsidRPr="00EC4434">
        <w:rPr>
          <w:rFonts w:cs="B Mitra"/>
          <w:sz w:val="24"/>
          <w:szCs w:val="24"/>
        </w:rPr>
        <w:t xml:space="preserve">Andersson et al., 2016). </w:t>
      </w:r>
      <w:r>
        <w:rPr>
          <w:rFonts w:cs="B Mitra" w:hint="cs"/>
          <w:sz w:val="24"/>
          <w:szCs w:val="24"/>
          <w:rtl/>
        </w:rPr>
        <w:t xml:space="preserve">) </w:t>
      </w:r>
      <w:r w:rsidRPr="00EC4434">
        <w:rPr>
          <w:rFonts w:cs="B Mitra"/>
          <w:sz w:val="24"/>
          <w:szCs w:val="24"/>
          <w:rtl/>
        </w:rPr>
        <w:t>برا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مثال، تخر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ب</w:t>
      </w:r>
      <w:r w:rsidRPr="00EC4434">
        <w:rPr>
          <w:rFonts w:cs="B Mitra"/>
          <w:sz w:val="24"/>
          <w:szCs w:val="24"/>
          <w:rtl/>
        </w:rPr>
        <w:t xml:space="preserve">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ستگاه‌ها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تالاب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 از 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رفتن گونه‌ها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در معرض خطر،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تواند</w:t>
      </w:r>
      <w:r w:rsidRPr="00EC4434">
        <w:rPr>
          <w:rFonts w:cs="B Mitra"/>
          <w:sz w:val="24"/>
          <w:szCs w:val="24"/>
          <w:rtl/>
        </w:rPr>
        <w:t xml:space="preserve"> نقض تعهدات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ران</w:t>
      </w:r>
      <w:r w:rsidRPr="00EC4434">
        <w:rPr>
          <w:rFonts w:cs="B Mitra"/>
          <w:sz w:val="24"/>
          <w:szCs w:val="24"/>
          <w:rtl/>
        </w:rPr>
        <w:t xml:space="preserve"> در قبال کنوانس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ون</w:t>
      </w:r>
      <w:r w:rsidRPr="00EC4434">
        <w:rPr>
          <w:rFonts w:cs="B Mitra"/>
          <w:sz w:val="24"/>
          <w:szCs w:val="24"/>
          <w:rtl/>
        </w:rPr>
        <w:t xml:space="preserve"> رامسر و کنوانس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ون</w:t>
      </w:r>
      <w:r w:rsidRPr="00EC4434">
        <w:rPr>
          <w:rFonts w:cs="B Mitra"/>
          <w:sz w:val="24"/>
          <w:szCs w:val="24"/>
          <w:rtl/>
        </w:rPr>
        <w:t xml:space="preserve"> تنوع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باشد.</w:t>
      </w:r>
    </w:p>
    <w:p w:rsidR="00EC4434" w:rsidRPr="00EC4434" w:rsidRDefault="00EC4434" w:rsidP="00EC4434">
      <w:pPr>
        <w:pStyle w:val="Matn"/>
        <w:ind w:firstLine="49"/>
        <w:rPr>
          <w:rFonts w:cs="B Mitra"/>
          <w:sz w:val="24"/>
          <w:szCs w:val="24"/>
          <w:rtl/>
        </w:rPr>
      </w:pPr>
      <w:r w:rsidRPr="00EC4434">
        <w:rPr>
          <w:rFonts w:cs="B Mitra"/>
          <w:sz w:val="24"/>
          <w:szCs w:val="24"/>
          <w:rtl/>
        </w:rPr>
        <w:lastRenderedPageBreak/>
        <w:t>3.</w:t>
      </w:r>
      <w:r w:rsidRPr="00EC4434">
        <w:rPr>
          <w:rFonts w:cs="B Mitra"/>
          <w:sz w:val="24"/>
          <w:szCs w:val="24"/>
          <w:rtl/>
        </w:rPr>
        <w:tab/>
        <w:t>مسؤول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قانون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 ارز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</w:t>
      </w:r>
      <w:r w:rsidRPr="00EC4434">
        <w:rPr>
          <w:rFonts w:cs="B Mitra"/>
          <w:sz w:val="24"/>
          <w:szCs w:val="24"/>
        </w:rPr>
        <w:t xml:space="preserve">EIA: </w:t>
      </w:r>
      <w:r w:rsidRPr="00EC4434">
        <w:rPr>
          <w:rFonts w:cs="B Mitra"/>
          <w:sz w:val="24"/>
          <w:szCs w:val="24"/>
          <w:rtl/>
        </w:rPr>
        <w:t>بر اساس قوان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موجود، شرکت‌ها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پ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مانکار</w:t>
      </w:r>
      <w:r w:rsidRPr="00EC4434">
        <w:rPr>
          <w:rFonts w:cs="B Mitra"/>
          <w:sz w:val="24"/>
          <w:szCs w:val="24"/>
          <w:rtl/>
        </w:rPr>
        <w:t xml:space="preserve"> و مسئولان پروژه در قبال تخلفات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مسؤول هستند. عدم رعا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</w:t>
      </w:r>
      <w:r w:rsidRPr="00EC4434">
        <w:rPr>
          <w:rFonts w:cs="B Mitra"/>
          <w:sz w:val="24"/>
          <w:szCs w:val="24"/>
          <w:rtl/>
        </w:rPr>
        <w:t xml:space="preserve"> ضوابط و مقررات </w:t>
      </w:r>
      <w:r w:rsidRPr="00EC4434">
        <w:rPr>
          <w:rFonts w:cs="B Mitra"/>
          <w:sz w:val="24"/>
          <w:szCs w:val="24"/>
        </w:rPr>
        <w:t>EIA</w:t>
      </w:r>
      <w:r w:rsidRPr="00EC4434">
        <w:rPr>
          <w:rFonts w:cs="B Mitra"/>
          <w:sz w:val="24"/>
          <w:szCs w:val="24"/>
          <w:rtl/>
        </w:rPr>
        <w:t>،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تواند</w:t>
      </w:r>
      <w:r w:rsidRPr="00EC4434">
        <w:rPr>
          <w:rFonts w:cs="B Mitra"/>
          <w:sz w:val="24"/>
          <w:szCs w:val="24"/>
          <w:rtl/>
        </w:rPr>
        <w:t xml:space="preserve"> به مسؤول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</w:t>
      </w:r>
      <w:r w:rsidRPr="00EC4434">
        <w:rPr>
          <w:rFonts w:cs="B Mitra"/>
          <w:sz w:val="24"/>
          <w:szCs w:val="24"/>
          <w:rtl/>
        </w:rPr>
        <w:t xml:space="preserve"> قانون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آن‌ها منجر شود (</w:t>
      </w:r>
      <w:r w:rsidRPr="00EC4434">
        <w:rPr>
          <w:rFonts w:cs="B Mitra"/>
          <w:sz w:val="24"/>
          <w:szCs w:val="24"/>
        </w:rPr>
        <w:t xml:space="preserve">Wells, 2001). </w:t>
      </w:r>
      <w:r w:rsidRPr="00EC4434">
        <w:rPr>
          <w:rFonts w:cs="B Mitra"/>
          <w:sz w:val="24"/>
          <w:szCs w:val="24"/>
          <w:rtl/>
        </w:rPr>
        <w:t>بررس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ها</w:t>
      </w:r>
      <w:r w:rsidRPr="00EC4434">
        <w:rPr>
          <w:rFonts w:cs="B Mitra"/>
          <w:sz w:val="24"/>
          <w:szCs w:val="24"/>
          <w:rtl/>
        </w:rPr>
        <w:t xml:space="preserve"> نشان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دهد</w:t>
      </w:r>
      <w:r w:rsidRPr="00EC4434">
        <w:rPr>
          <w:rFonts w:cs="B Mitra"/>
          <w:sz w:val="24"/>
          <w:szCs w:val="24"/>
          <w:rtl/>
        </w:rPr>
        <w:t xml:space="preserve"> که </w:t>
      </w:r>
      <w:r w:rsidRPr="00EC4434">
        <w:rPr>
          <w:rFonts w:cs="B Mitra" w:hint="eastAsia"/>
          <w:sz w:val="24"/>
          <w:szCs w:val="24"/>
          <w:rtl/>
        </w:rPr>
        <w:t>در</w:t>
      </w:r>
      <w:r w:rsidRPr="00EC4434">
        <w:rPr>
          <w:rFonts w:cs="B Mitra"/>
          <w:sz w:val="24"/>
          <w:szCs w:val="24"/>
          <w:rtl/>
        </w:rPr>
        <w:t xml:space="preserve"> فرآ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ند</w:t>
      </w:r>
      <w:r w:rsidRPr="00EC4434">
        <w:rPr>
          <w:rFonts w:cs="B Mitra"/>
          <w:sz w:val="24"/>
          <w:szCs w:val="24"/>
          <w:rtl/>
        </w:rPr>
        <w:t xml:space="preserve"> </w:t>
      </w:r>
      <w:r w:rsidRPr="00EC4434">
        <w:rPr>
          <w:rFonts w:cs="B Mitra"/>
          <w:sz w:val="24"/>
          <w:szCs w:val="24"/>
        </w:rPr>
        <w:t>EIA</w:t>
      </w:r>
      <w:r w:rsidRPr="00EC4434">
        <w:rPr>
          <w:rFonts w:cs="B Mitra"/>
          <w:sz w:val="24"/>
          <w:szCs w:val="24"/>
          <w:rtl/>
        </w:rPr>
        <w:t xml:space="preserve"> سد ماندگان، نواقص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وجود داشته و برخ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از اثرات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به‌طور کامل ارز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نشده‌اند. برا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مثال، در </w:t>
      </w:r>
      <w:r w:rsidRPr="00EC4434">
        <w:rPr>
          <w:rFonts w:cs="B Mitra"/>
          <w:sz w:val="24"/>
          <w:szCs w:val="24"/>
        </w:rPr>
        <w:t>EIA</w:t>
      </w:r>
      <w:r w:rsidRPr="00EC4434">
        <w:rPr>
          <w:rFonts w:cs="B Mitra"/>
          <w:sz w:val="24"/>
          <w:szCs w:val="24"/>
          <w:rtl/>
        </w:rPr>
        <w:t>، به اثرات بلندمدت تغ</w:t>
      </w:r>
      <w:r w:rsidRPr="00EC4434">
        <w:rPr>
          <w:rFonts w:cs="B Mitra" w:hint="cs"/>
          <w:sz w:val="24"/>
          <w:szCs w:val="24"/>
          <w:rtl/>
        </w:rPr>
        <w:t>یی</w:t>
      </w:r>
      <w:r w:rsidRPr="00EC4434">
        <w:rPr>
          <w:rFonts w:cs="B Mitra" w:hint="eastAsia"/>
          <w:sz w:val="24"/>
          <w:szCs w:val="24"/>
          <w:rtl/>
        </w:rPr>
        <w:t>رات</w:t>
      </w:r>
      <w:r w:rsidRPr="00EC4434">
        <w:rPr>
          <w:rFonts w:cs="B Mitra"/>
          <w:sz w:val="24"/>
          <w:szCs w:val="24"/>
          <w:rtl/>
        </w:rPr>
        <w:t xml:space="preserve"> اقل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 تأث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</w:t>
      </w:r>
      <w:r w:rsidRPr="00EC4434">
        <w:rPr>
          <w:rFonts w:cs="B Mitra"/>
          <w:sz w:val="24"/>
          <w:szCs w:val="24"/>
          <w:rtl/>
        </w:rPr>
        <w:t xml:space="preserve"> آن بر منابع آب، توجه کاف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نشده بود.</w:t>
      </w:r>
    </w:p>
    <w:p w:rsidR="00EC4434" w:rsidRDefault="00EC4434" w:rsidP="00EC4434">
      <w:pPr>
        <w:pStyle w:val="Matn"/>
        <w:ind w:firstLine="49"/>
        <w:rPr>
          <w:rFonts w:cs="B Mitra"/>
          <w:sz w:val="24"/>
          <w:szCs w:val="24"/>
          <w:rtl/>
        </w:rPr>
      </w:pPr>
      <w:r w:rsidRPr="00EC4434">
        <w:rPr>
          <w:rFonts w:cs="B Mitra"/>
          <w:sz w:val="24"/>
          <w:szCs w:val="24"/>
          <w:rtl/>
        </w:rPr>
        <w:t>4.</w:t>
      </w:r>
      <w:r w:rsidRPr="00EC4434">
        <w:rPr>
          <w:rFonts w:cs="B Mitra"/>
          <w:sz w:val="24"/>
          <w:szCs w:val="24"/>
          <w:rtl/>
        </w:rPr>
        <w:tab/>
        <w:t>نقض حقوق بشر و 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ط‌ز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</w:t>
      </w:r>
      <w:r w:rsidRPr="00EC4434">
        <w:rPr>
          <w:rFonts w:cs="B Mitra"/>
          <w:sz w:val="24"/>
          <w:szCs w:val="24"/>
          <w:rtl/>
        </w:rPr>
        <w:t>: تخلفات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ناش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از ساخت سد ماندگان،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تواند</w:t>
      </w:r>
      <w:r w:rsidRPr="00EC4434">
        <w:rPr>
          <w:rFonts w:cs="B Mitra"/>
          <w:sz w:val="24"/>
          <w:szCs w:val="24"/>
          <w:rtl/>
        </w:rPr>
        <w:t xml:space="preserve"> به نقض حق بر 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ط‌ز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</w:t>
      </w:r>
      <w:r w:rsidRPr="00EC4434">
        <w:rPr>
          <w:rFonts w:cs="B Mitra"/>
          <w:sz w:val="24"/>
          <w:szCs w:val="24"/>
          <w:rtl/>
        </w:rPr>
        <w:t xml:space="preserve"> سالم، به‌عنوان 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ک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از حقوق بن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بشر، منجر شود.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نقض،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تواند</w:t>
      </w:r>
      <w:r w:rsidRPr="00EC4434">
        <w:rPr>
          <w:rFonts w:cs="B Mitra"/>
          <w:sz w:val="24"/>
          <w:szCs w:val="24"/>
          <w:rtl/>
        </w:rPr>
        <w:t xml:space="preserve"> شامل آس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ب</w:t>
      </w:r>
      <w:r w:rsidRPr="00EC4434">
        <w:rPr>
          <w:rFonts w:cs="B Mitra"/>
          <w:sz w:val="24"/>
          <w:szCs w:val="24"/>
          <w:rtl/>
        </w:rPr>
        <w:t xml:space="preserve"> به سلامت، از 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رفتن مع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شت،</w:t>
      </w:r>
      <w:r w:rsidRPr="00EC4434">
        <w:rPr>
          <w:rFonts w:cs="B Mitra"/>
          <w:sz w:val="24"/>
          <w:szCs w:val="24"/>
          <w:rtl/>
        </w:rPr>
        <w:t xml:space="preserve"> و نقض حقوق فرهنگ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جوامع محل</w:t>
      </w:r>
      <w:r w:rsidRPr="00EC4434">
        <w:rPr>
          <w:rFonts w:cs="B Mitra" w:hint="cs"/>
          <w:sz w:val="24"/>
          <w:szCs w:val="24"/>
          <w:rtl/>
        </w:rPr>
        <w:t>ی</w:t>
      </w:r>
      <w:r>
        <w:rPr>
          <w:rFonts w:cs="B Mitra"/>
          <w:sz w:val="24"/>
          <w:szCs w:val="24"/>
          <w:rtl/>
        </w:rPr>
        <w:t xml:space="preserve"> باشد</w:t>
      </w:r>
      <w:r w:rsidRPr="00EC4434">
        <w:rPr>
          <w:rFonts w:cs="B Mitra"/>
          <w:sz w:val="24"/>
          <w:szCs w:val="24"/>
        </w:rPr>
        <w:t xml:space="preserve">Nasri, 2019). </w:t>
      </w:r>
      <w:r>
        <w:rPr>
          <w:rFonts w:cs="B Mitra" w:hint="cs"/>
          <w:sz w:val="24"/>
          <w:szCs w:val="24"/>
          <w:rtl/>
        </w:rPr>
        <w:t xml:space="preserve">) </w:t>
      </w:r>
      <w:r w:rsidRPr="00EC4434">
        <w:rPr>
          <w:rFonts w:cs="B Mitra"/>
          <w:sz w:val="24"/>
          <w:szCs w:val="24"/>
          <w:rtl/>
        </w:rPr>
        <w:t>برا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مثال، آلودگ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آب شرب و تخر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ب</w:t>
      </w:r>
      <w:r w:rsidRPr="00EC4434">
        <w:rPr>
          <w:rFonts w:cs="B Mitra"/>
          <w:sz w:val="24"/>
          <w:szCs w:val="24"/>
          <w:rtl/>
        </w:rPr>
        <w:t xml:space="preserve">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ستگاه‌ها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طب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ع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تواند</w:t>
      </w:r>
      <w:r w:rsidRPr="00EC4434">
        <w:rPr>
          <w:rFonts w:cs="B Mitra"/>
          <w:sz w:val="24"/>
          <w:szCs w:val="24"/>
          <w:rtl/>
        </w:rPr>
        <w:t xml:space="preserve"> به نقض حق بر سلامت و حق بر زندگ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منجر شود.</w:t>
      </w:r>
    </w:p>
    <w:p w:rsidR="00EC4434" w:rsidRPr="00EC4434" w:rsidRDefault="00EC4434" w:rsidP="00EC4434">
      <w:pPr>
        <w:pStyle w:val="Matn"/>
        <w:ind w:firstLine="49"/>
        <w:rPr>
          <w:rFonts w:cs="B Mitra"/>
          <w:sz w:val="24"/>
          <w:szCs w:val="24"/>
          <w:rtl/>
        </w:rPr>
      </w:pPr>
    </w:p>
    <w:p w:rsidR="00EC4434" w:rsidRPr="00EC4434" w:rsidRDefault="00EC4434" w:rsidP="00EC4434">
      <w:pPr>
        <w:pStyle w:val="Matn"/>
        <w:ind w:firstLine="49"/>
        <w:rPr>
          <w:rFonts w:cs="B Mitra"/>
          <w:b/>
          <w:bCs/>
          <w:sz w:val="24"/>
          <w:szCs w:val="24"/>
          <w:rtl/>
        </w:rPr>
      </w:pPr>
      <w:r w:rsidRPr="00EC4434">
        <w:rPr>
          <w:rFonts w:cs="B Mitra" w:hint="cs"/>
          <w:b/>
          <w:bCs/>
          <w:sz w:val="24"/>
          <w:szCs w:val="24"/>
          <w:rtl/>
        </w:rPr>
        <w:t>3</w:t>
      </w:r>
      <w:r w:rsidRPr="00EC4434">
        <w:rPr>
          <w:rFonts w:cs="B Mitra"/>
          <w:b/>
          <w:bCs/>
          <w:sz w:val="24"/>
          <w:szCs w:val="24"/>
          <w:rtl/>
        </w:rPr>
        <w:t>.</w:t>
      </w:r>
      <w:r w:rsidRPr="00EC4434">
        <w:rPr>
          <w:rFonts w:cs="B Mitra" w:hint="cs"/>
          <w:b/>
          <w:bCs/>
          <w:sz w:val="24"/>
          <w:szCs w:val="24"/>
          <w:rtl/>
        </w:rPr>
        <w:t>4</w:t>
      </w:r>
      <w:r w:rsidRPr="00EC4434">
        <w:rPr>
          <w:rFonts w:cs="B Mitra"/>
          <w:b/>
          <w:bCs/>
          <w:sz w:val="24"/>
          <w:szCs w:val="24"/>
          <w:rtl/>
        </w:rPr>
        <w:t>. پ</w:t>
      </w:r>
      <w:r w:rsidRPr="00EC4434">
        <w:rPr>
          <w:rFonts w:cs="B Mitra" w:hint="cs"/>
          <w:b/>
          <w:bCs/>
          <w:sz w:val="24"/>
          <w:szCs w:val="24"/>
          <w:rtl/>
        </w:rPr>
        <w:t>ی</w:t>
      </w:r>
      <w:r w:rsidRPr="00EC4434">
        <w:rPr>
          <w:rFonts w:cs="B Mitra" w:hint="eastAsia"/>
          <w:b/>
          <w:bCs/>
          <w:sz w:val="24"/>
          <w:szCs w:val="24"/>
          <w:rtl/>
        </w:rPr>
        <w:t>امدها</w:t>
      </w:r>
      <w:r w:rsidRPr="00EC4434">
        <w:rPr>
          <w:rFonts w:cs="B Mitra" w:hint="cs"/>
          <w:b/>
          <w:bCs/>
          <w:sz w:val="24"/>
          <w:szCs w:val="24"/>
          <w:rtl/>
        </w:rPr>
        <w:t>ی</w:t>
      </w:r>
      <w:r w:rsidRPr="00EC4434">
        <w:rPr>
          <w:rFonts w:cs="B Mitra"/>
          <w:b/>
          <w:bCs/>
          <w:sz w:val="24"/>
          <w:szCs w:val="24"/>
          <w:rtl/>
        </w:rPr>
        <w:t xml:space="preserve"> ک</w:t>
      </w:r>
      <w:r w:rsidRPr="00EC4434">
        <w:rPr>
          <w:rFonts w:cs="B Mitra" w:hint="cs"/>
          <w:b/>
          <w:bCs/>
          <w:sz w:val="24"/>
          <w:szCs w:val="24"/>
          <w:rtl/>
        </w:rPr>
        <w:t>ی</w:t>
      </w:r>
      <w:r w:rsidRPr="00EC4434">
        <w:rPr>
          <w:rFonts w:cs="B Mitra" w:hint="eastAsia"/>
          <w:b/>
          <w:bCs/>
          <w:sz w:val="24"/>
          <w:szCs w:val="24"/>
          <w:rtl/>
        </w:rPr>
        <w:t>فر</w:t>
      </w:r>
      <w:r w:rsidRPr="00EC4434">
        <w:rPr>
          <w:rFonts w:cs="B Mitra" w:hint="cs"/>
          <w:b/>
          <w:bCs/>
          <w:sz w:val="24"/>
          <w:szCs w:val="24"/>
          <w:rtl/>
        </w:rPr>
        <w:t>ی</w:t>
      </w:r>
      <w:r w:rsidRPr="00EC4434">
        <w:rPr>
          <w:rFonts w:cs="B Mitra"/>
          <w:b/>
          <w:bCs/>
          <w:sz w:val="24"/>
          <w:szCs w:val="24"/>
          <w:rtl/>
        </w:rPr>
        <w:t xml:space="preserve"> تخلفات ز</w:t>
      </w:r>
      <w:r w:rsidRPr="00EC4434">
        <w:rPr>
          <w:rFonts w:cs="B Mitra" w:hint="cs"/>
          <w:b/>
          <w:bCs/>
          <w:sz w:val="24"/>
          <w:szCs w:val="24"/>
          <w:rtl/>
        </w:rPr>
        <w:t>ی</w:t>
      </w:r>
      <w:r w:rsidRPr="00EC4434">
        <w:rPr>
          <w:rFonts w:cs="B Mitra" w:hint="eastAsia"/>
          <w:b/>
          <w:bCs/>
          <w:sz w:val="24"/>
          <w:szCs w:val="24"/>
          <w:rtl/>
        </w:rPr>
        <w:t>ست‌مح</w:t>
      </w:r>
      <w:r w:rsidRPr="00EC4434">
        <w:rPr>
          <w:rFonts w:cs="B Mitra" w:hint="cs"/>
          <w:b/>
          <w:bCs/>
          <w:sz w:val="24"/>
          <w:szCs w:val="24"/>
          <w:rtl/>
        </w:rPr>
        <w:t>ی</w:t>
      </w:r>
      <w:r w:rsidRPr="00EC4434">
        <w:rPr>
          <w:rFonts w:cs="B Mitra" w:hint="eastAsia"/>
          <w:b/>
          <w:bCs/>
          <w:sz w:val="24"/>
          <w:szCs w:val="24"/>
          <w:rtl/>
        </w:rPr>
        <w:t>ط</w:t>
      </w:r>
      <w:r w:rsidRPr="00EC4434">
        <w:rPr>
          <w:rFonts w:cs="B Mitra" w:hint="cs"/>
          <w:b/>
          <w:bCs/>
          <w:sz w:val="24"/>
          <w:szCs w:val="24"/>
          <w:rtl/>
        </w:rPr>
        <w:t>ی</w:t>
      </w:r>
      <w:r w:rsidRPr="00EC4434">
        <w:rPr>
          <w:rFonts w:cs="B Mitra"/>
          <w:b/>
          <w:bCs/>
          <w:sz w:val="24"/>
          <w:szCs w:val="24"/>
          <w:rtl/>
        </w:rPr>
        <w:t>:</w:t>
      </w:r>
    </w:p>
    <w:p w:rsidR="00EC4434" w:rsidRPr="00EC4434" w:rsidRDefault="00EC4434" w:rsidP="00EC4434">
      <w:pPr>
        <w:pStyle w:val="Matn"/>
        <w:ind w:firstLine="49"/>
        <w:rPr>
          <w:rFonts w:cs="B Mitra"/>
          <w:sz w:val="24"/>
          <w:szCs w:val="24"/>
          <w:rtl/>
        </w:rPr>
      </w:pPr>
      <w:r w:rsidRPr="00EC4434">
        <w:rPr>
          <w:rFonts w:cs="B Mitra" w:hint="eastAsia"/>
          <w:sz w:val="24"/>
          <w:szCs w:val="24"/>
          <w:rtl/>
        </w:rPr>
        <w:t>تخلفات</w:t>
      </w:r>
      <w:r w:rsidRPr="00EC4434">
        <w:rPr>
          <w:rFonts w:cs="B Mitra"/>
          <w:sz w:val="24"/>
          <w:szCs w:val="24"/>
          <w:rtl/>
        </w:rPr>
        <w:t xml:space="preserve">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ناش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از ساخت سد ماندگان،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تواند</w:t>
      </w:r>
      <w:r w:rsidRPr="00EC4434">
        <w:rPr>
          <w:rFonts w:cs="B Mitra"/>
          <w:sz w:val="24"/>
          <w:szCs w:val="24"/>
          <w:rtl/>
        </w:rPr>
        <w:t xml:space="preserve"> پ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امدها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ک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فر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متعدد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برا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مسئولان پروژه و شرکت‌ها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پ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مانکار</w:t>
      </w:r>
      <w:r w:rsidRPr="00EC4434">
        <w:rPr>
          <w:rFonts w:cs="B Mitra"/>
          <w:sz w:val="24"/>
          <w:szCs w:val="24"/>
          <w:rtl/>
        </w:rPr>
        <w:t xml:space="preserve"> به دنبال داشته باشد:</w:t>
      </w:r>
    </w:p>
    <w:p w:rsidR="00EC4434" w:rsidRPr="00EC4434" w:rsidRDefault="00EC4434" w:rsidP="00EC4434">
      <w:pPr>
        <w:pStyle w:val="Matn"/>
        <w:ind w:firstLine="49"/>
        <w:rPr>
          <w:rFonts w:cs="B Mitra"/>
          <w:sz w:val="24"/>
          <w:szCs w:val="24"/>
          <w:rtl/>
        </w:rPr>
      </w:pPr>
      <w:r w:rsidRPr="00EC4434">
        <w:rPr>
          <w:rFonts w:cs="B Mitra"/>
          <w:sz w:val="24"/>
          <w:szCs w:val="24"/>
          <w:rtl/>
        </w:rPr>
        <w:t>1.</w:t>
      </w:r>
      <w:r w:rsidRPr="00EC4434">
        <w:rPr>
          <w:rFonts w:cs="B Mitra"/>
          <w:sz w:val="24"/>
          <w:szCs w:val="24"/>
          <w:rtl/>
        </w:rPr>
        <w:tab/>
        <w:t>مجازات‌ها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مال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>: بر اساس قانون حفاظت از 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ط‌ز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</w:t>
      </w:r>
      <w:r w:rsidRPr="00EC4434">
        <w:rPr>
          <w:rFonts w:cs="B Mitra"/>
          <w:sz w:val="24"/>
          <w:szCs w:val="24"/>
          <w:rtl/>
        </w:rPr>
        <w:t xml:space="preserve"> و سا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</w:t>
      </w:r>
      <w:r w:rsidRPr="00EC4434">
        <w:rPr>
          <w:rFonts w:cs="B Mitra"/>
          <w:sz w:val="24"/>
          <w:szCs w:val="24"/>
          <w:rtl/>
        </w:rPr>
        <w:t xml:space="preserve"> قوان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مرتبط، متخلفان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به پرداخت جر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مه‌ها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مال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سنگ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محکوم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شوند</w:t>
      </w:r>
      <w:r w:rsidRPr="00EC4434">
        <w:rPr>
          <w:rFonts w:cs="B Mitra"/>
          <w:sz w:val="24"/>
          <w:szCs w:val="24"/>
          <w:rtl/>
        </w:rPr>
        <w:t xml:space="preserve"> </w:t>
      </w:r>
      <w:r w:rsidRPr="00EC4434">
        <w:rPr>
          <w:rFonts w:cs="B Mitra"/>
          <w:sz w:val="24"/>
          <w:szCs w:val="24"/>
        </w:rPr>
        <w:t xml:space="preserve">Law 149, 2015). </w:t>
      </w:r>
      <w:r>
        <w:rPr>
          <w:rFonts w:cs="B Mitra" w:hint="cs"/>
          <w:sz w:val="24"/>
          <w:szCs w:val="24"/>
          <w:rtl/>
        </w:rPr>
        <w:t xml:space="preserve">) </w:t>
      </w:r>
      <w:r w:rsidRPr="00EC4434">
        <w:rPr>
          <w:rFonts w:cs="B Mitra"/>
          <w:sz w:val="24"/>
          <w:szCs w:val="24"/>
          <w:rtl/>
        </w:rPr>
        <w:t>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زان</w:t>
      </w:r>
      <w:r w:rsidRPr="00EC4434">
        <w:rPr>
          <w:rFonts w:cs="B Mitra"/>
          <w:sz w:val="24"/>
          <w:szCs w:val="24"/>
          <w:rtl/>
        </w:rPr>
        <w:t xml:space="preserve">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جر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مه‌ها،</w:t>
      </w:r>
      <w:r w:rsidRPr="00EC4434">
        <w:rPr>
          <w:rFonts w:cs="B Mitra"/>
          <w:sz w:val="24"/>
          <w:szCs w:val="24"/>
          <w:rtl/>
        </w:rPr>
        <w:t xml:space="preserve"> بسته به نوع و شدت تخلف، 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زان</w:t>
      </w:r>
      <w:r w:rsidRPr="00EC4434">
        <w:rPr>
          <w:rFonts w:cs="B Mitra"/>
          <w:sz w:val="24"/>
          <w:szCs w:val="24"/>
          <w:rtl/>
        </w:rPr>
        <w:t xml:space="preserve"> خسارت وارده به 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ط‌ز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ست،</w:t>
      </w:r>
      <w:r w:rsidRPr="00EC4434">
        <w:rPr>
          <w:rFonts w:cs="B Mitra"/>
          <w:sz w:val="24"/>
          <w:szCs w:val="24"/>
          <w:rtl/>
        </w:rPr>
        <w:t xml:space="preserve"> و همچن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ن،</w:t>
      </w:r>
      <w:r w:rsidRPr="00EC4434">
        <w:rPr>
          <w:rFonts w:cs="B Mitra"/>
          <w:sz w:val="24"/>
          <w:szCs w:val="24"/>
          <w:rtl/>
        </w:rPr>
        <w:t xml:space="preserve"> سوابق تخلفات ق</w:t>
      </w:r>
      <w:r w:rsidRPr="00EC4434">
        <w:rPr>
          <w:rFonts w:cs="B Mitra" w:hint="eastAsia"/>
          <w:sz w:val="24"/>
          <w:szCs w:val="24"/>
          <w:rtl/>
        </w:rPr>
        <w:t>بل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متخلفان، تع</w:t>
      </w:r>
      <w:r w:rsidRPr="00EC4434">
        <w:rPr>
          <w:rFonts w:cs="B Mitra" w:hint="cs"/>
          <w:sz w:val="24"/>
          <w:szCs w:val="24"/>
          <w:rtl/>
        </w:rPr>
        <w:t>یی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شود</w:t>
      </w:r>
      <w:r w:rsidRPr="00EC4434">
        <w:rPr>
          <w:rFonts w:cs="B Mitra"/>
          <w:sz w:val="24"/>
          <w:szCs w:val="24"/>
          <w:rtl/>
        </w:rPr>
        <w:t>. در مورد سد ماندگان، با توجه به 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زان</w:t>
      </w:r>
      <w:r w:rsidRPr="00EC4434">
        <w:rPr>
          <w:rFonts w:cs="B Mitra"/>
          <w:sz w:val="24"/>
          <w:szCs w:val="24"/>
          <w:rtl/>
        </w:rPr>
        <w:t xml:space="preserve"> خسارت وارده به 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ط‌ز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ست،</w:t>
      </w:r>
      <w:r w:rsidRPr="00EC4434">
        <w:rPr>
          <w:rFonts w:cs="B Mitra"/>
          <w:sz w:val="24"/>
          <w:szCs w:val="24"/>
          <w:rtl/>
        </w:rPr>
        <w:t xml:space="preserve"> جر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مه‌ها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مال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قابل‌توجه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برا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شرکت پ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مانکار</w:t>
      </w:r>
      <w:r w:rsidRPr="00EC4434">
        <w:rPr>
          <w:rFonts w:cs="B Mitra"/>
          <w:sz w:val="24"/>
          <w:szCs w:val="24"/>
          <w:rtl/>
        </w:rPr>
        <w:t xml:space="preserve"> و مسئولان پروژه در نظر گرفته شده است.</w:t>
      </w:r>
    </w:p>
    <w:p w:rsidR="00EC4434" w:rsidRPr="00EC4434" w:rsidRDefault="00EC4434" w:rsidP="00EC4434">
      <w:pPr>
        <w:pStyle w:val="Matn"/>
        <w:ind w:firstLine="49"/>
        <w:rPr>
          <w:rFonts w:cs="B Mitra"/>
          <w:sz w:val="24"/>
          <w:szCs w:val="24"/>
          <w:rtl/>
        </w:rPr>
      </w:pPr>
      <w:r w:rsidRPr="00EC4434">
        <w:rPr>
          <w:rFonts w:cs="B Mitra"/>
          <w:sz w:val="24"/>
          <w:szCs w:val="24"/>
          <w:rtl/>
        </w:rPr>
        <w:t>2.</w:t>
      </w:r>
      <w:r w:rsidRPr="00EC4434">
        <w:rPr>
          <w:rFonts w:cs="B Mitra"/>
          <w:sz w:val="24"/>
          <w:szCs w:val="24"/>
          <w:rtl/>
        </w:rPr>
        <w:tab/>
        <w:t>حبس و مجازات‌ها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زندان: در موارد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که تخلفات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منجر به آس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ب</w:t>
      </w:r>
      <w:r w:rsidRPr="00EC4434">
        <w:rPr>
          <w:rFonts w:cs="B Mitra"/>
          <w:sz w:val="24"/>
          <w:szCs w:val="24"/>
          <w:rtl/>
        </w:rPr>
        <w:t xml:space="preserve"> جد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به 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ط‌ز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ست،</w:t>
      </w:r>
      <w:r w:rsidRPr="00EC4434">
        <w:rPr>
          <w:rFonts w:cs="B Mitra"/>
          <w:sz w:val="24"/>
          <w:szCs w:val="24"/>
          <w:rtl/>
        </w:rPr>
        <w:t xml:space="preserve"> سلامت انسان، 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</w:t>
      </w:r>
      <w:r w:rsidRPr="00EC4434">
        <w:rPr>
          <w:rFonts w:cs="B Mitra"/>
          <w:sz w:val="24"/>
          <w:szCs w:val="24"/>
          <w:rtl/>
        </w:rPr>
        <w:t xml:space="preserve"> از 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رفتن گونه‌ها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جانور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 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اه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شود، مسئولان پروژه و شرکت‌ها، ممکن است به مجازات‌ها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زندان 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ز</w:t>
      </w:r>
      <w:r w:rsidRPr="00EC4434">
        <w:rPr>
          <w:rFonts w:cs="B Mitra"/>
          <w:sz w:val="24"/>
          <w:szCs w:val="24"/>
          <w:rtl/>
        </w:rPr>
        <w:t xml:space="preserve"> محکوم شوند (</w:t>
      </w:r>
      <w:r w:rsidRPr="00EC4434">
        <w:rPr>
          <w:rFonts w:cs="B Mitra"/>
          <w:sz w:val="24"/>
          <w:szCs w:val="24"/>
        </w:rPr>
        <w:t xml:space="preserve">John et al., 2020). </w:t>
      </w:r>
      <w:r w:rsidRPr="00EC4434">
        <w:rPr>
          <w:rFonts w:cs="B Mitra"/>
          <w:sz w:val="24"/>
          <w:szCs w:val="24"/>
          <w:rtl/>
        </w:rPr>
        <w:t>در موارد جد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آلودگ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آب شرب و 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</w:t>
      </w:r>
      <w:r w:rsidRPr="00EC4434">
        <w:rPr>
          <w:rFonts w:cs="B Mitra"/>
          <w:sz w:val="24"/>
          <w:szCs w:val="24"/>
          <w:rtl/>
        </w:rPr>
        <w:t xml:space="preserve"> تخر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ب</w:t>
      </w:r>
      <w:r w:rsidRPr="00EC4434">
        <w:rPr>
          <w:rFonts w:cs="B Mitra"/>
          <w:sz w:val="24"/>
          <w:szCs w:val="24"/>
          <w:rtl/>
        </w:rPr>
        <w:t xml:space="preserve"> گسترده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ستگاه‌ها،</w:t>
      </w:r>
      <w:r w:rsidRPr="00EC4434">
        <w:rPr>
          <w:rFonts w:cs="B Mitra"/>
          <w:sz w:val="24"/>
          <w:szCs w:val="24"/>
          <w:rtl/>
        </w:rPr>
        <w:t xml:space="preserve"> احتمال صدور حکم حبس برا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مسئولان وجود دارد.</w:t>
      </w:r>
    </w:p>
    <w:p w:rsidR="00EC4434" w:rsidRPr="00EC4434" w:rsidRDefault="00EC4434" w:rsidP="00EC4434">
      <w:pPr>
        <w:pStyle w:val="Matn"/>
        <w:ind w:firstLine="49"/>
        <w:rPr>
          <w:rFonts w:cs="B Mitra"/>
          <w:sz w:val="24"/>
          <w:szCs w:val="24"/>
          <w:rtl/>
        </w:rPr>
      </w:pPr>
      <w:r w:rsidRPr="00EC4434">
        <w:rPr>
          <w:rFonts w:cs="B Mitra"/>
          <w:sz w:val="24"/>
          <w:szCs w:val="24"/>
          <w:rtl/>
        </w:rPr>
        <w:t>3.</w:t>
      </w:r>
      <w:r w:rsidRPr="00EC4434">
        <w:rPr>
          <w:rFonts w:cs="B Mitra"/>
          <w:sz w:val="24"/>
          <w:szCs w:val="24"/>
          <w:rtl/>
        </w:rPr>
        <w:tab/>
        <w:t>جبران خسارت به 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ط‌ز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</w:t>
      </w:r>
      <w:r w:rsidRPr="00EC4434">
        <w:rPr>
          <w:rFonts w:cs="B Mitra"/>
          <w:sz w:val="24"/>
          <w:szCs w:val="24"/>
          <w:rtl/>
        </w:rPr>
        <w:t xml:space="preserve"> و جامعه محل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>: متخلفان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ملزم به جبران خسارات وارده به 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ط‌ز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</w:t>
      </w:r>
      <w:r w:rsidRPr="00EC4434">
        <w:rPr>
          <w:rFonts w:cs="B Mitra"/>
          <w:sz w:val="24"/>
          <w:szCs w:val="24"/>
          <w:rtl/>
        </w:rPr>
        <w:t xml:space="preserve"> و جامعه محل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هستند </w:t>
      </w:r>
      <w:r w:rsidRPr="00EC4434">
        <w:rPr>
          <w:rFonts w:cs="B Mitra"/>
          <w:sz w:val="24"/>
          <w:szCs w:val="24"/>
        </w:rPr>
        <w:t xml:space="preserve">Maes, 2005). </w:t>
      </w:r>
      <w:r>
        <w:rPr>
          <w:rFonts w:cs="B Mitra" w:hint="cs"/>
          <w:sz w:val="24"/>
          <w:szCs w:val="24"/>
          <w:rtl/>
        </w:rPr>
        <w:t xml:space="preserve">) </w:t>
      </w:r>
      <w:r w:rsidRPr="00EC4434">
        <w:rPr>
          <w:rFonts w:cs="B Mitra"/>
          <w:sz w:val="24"/>
          <w:szCs w:val="24"/>
          <w:rtl/>
        </w:rPr>
        <w:t>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جبران خسارت،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تواند</w:t>
      </w:r>
      <w:r w:rsidRPr="00EC4434">
        <w:rPr>
          <w:rFonts w:cs="B Mitra"/>
          <w:sz w:val="24"/>
          <w:szCs w:val="24"/>
          <w:rtl/>
        </w:rPr>
        <w:t xml:space="preserve"> شامل اقدامات ترم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برا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بازساز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ستگاه‌ها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تخر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ب‌شده،</w:t>
      </w:r>
      <w:r w:rsidRPr="00EC4434">
        <w:rPr>
          <w:rFonts w:cs="B Mitra"/>
          <w:sz w:val="24"/>
          <w:szCs w:val="24"/>
          <w:rtl/>
        </w:rPr>
        <w:t xml:space="preserve"> تصف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ه</w:t>
      </w:r>
      <w:r w:rsidRPr="00EC4434">
        <w:rPr>
          <w:rFonts w:cs="B Mitra"/>
          <w:sz w:val="24"/>
          <w:szCs w:val="24"/>
          <w:rtl/>
        </w:rPr>
        <w:t xml:space="preserve"> آب‌ها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آلوده، کاشت درختان، و پردا</w:t>
      </w:r>
      <w:r w:rsidRPr="00EC4434">
        <w:rPr>
          <w:rFonts w:cs="B Mitra" w:hint="eastAsia"/>
          <w:sz w:val="24"/>
          <w:szCs w:val="24"/>
          <w:rtl/>
        </w:rPr>
        <w:t>خت</w:t>
      </w:r>
      <w:r w:rsidRPr="00EC4434">
        <w:rPr>
          <w:rFonts w:cs="B Mitra"/>
          <w:sz w:val="24"/>
          <w:szCs w:val="24"/>
          <w:rtl/>
        </w:rPr>
        <w:t xml:space="preserve"> غرامت به ساکنان محل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بابت خسارات وارده به مع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شت</w:t>
      </w:r>
      <w:r w:rsidRPr="00EC4434">
        <w:rPr>
          <w:rFonts w:cs="B Mitra"/>
          <w:sz w:val="24"/>
          <w:szCs w:val="24"/>
          <w:rtl/>
        </w:rPr>
        <w:t xml:space="preserve"> و سلامت آن‌ها باشد. در مورد سد ماندگان، اقدامات جبران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شامل بازساز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ستگاه‌ها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تخر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ب‌شده،</w:t>
      </w:r>
      <w:r w:rsidRPr="00EC4434">
        <w:rPr>
          <w:rFonts w:cs="B Mitra"/>
          <w:sz w:val="24"/>
          <w:szCs w:val="24"/>
          <w:rtl/>
        </w:rPr>
        <w:t xml:space="preserve"> تصف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ه</w:t>
      </w:r>
      <w:r w:rsidRPr="00EC4434">
        <w:rPr>
          <w:rFonts w:cs="B Mitra"/>
          <w:sz w:val="24"/>
          <w:szCs w:val="24"/>
          <w:rtl/>
        </w:rPr>
        <w:t xml:space="preserve"> آب، و پرداخت غرامت به کشاورزان و دامداران متضرر، در نظر گرفته شده است.</w:t>
      </w:r>
    </w:p>
    <w:p w:rsidR="00EC4434" w:rsidRPr="00EC4434" w:rsidRDefault="00EC4434" w:rsidP="00EC4434">
      <w:pPr>
        <w:pStyle w:val="Matn"/>
        <w:ind w:firstLine="49"/>
        <w:rPr>
          <w:rFonts w:cs="B Mitra"/>
          <w:sz w:val="24"/>
          <w:szCs w:val="24"/>
          <w:rtl/>
        </w:rPr>
      </w:pPr>
      <w:r w:rsidRPr="00EC4434">
        <w:rPr>
          <w:rFonts w:cs="B Mitra"/>
          <w:sz w:val="24"/>
          <w:szCs w:val="24"/>
          <w:rtl/>
        </w:rPr>
        <w:t>4.</w:t>
      </w:r>
      <w:r w:rsidRPr="00EC4434">
        <w:rPr>
          <w:rFonts w:cs="B Mitra"/>
          <w:sz w:val="24"/>
          <w:szCs w:val="24"/>
          <w:rtl/>
        </w:rPr>
        <w:tab/>
        <w:t>مسؤول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</w:t>
      </w:r>
      <w:r w:rsidRPr="00EC4434">
        <w:rPr>
          <w:rFonts w:cs="B Mitra"/>
          <w:sz w:val="24"/>
          <w:szCs w:val="24"/>
          <w:rtl/>
        </w:rPr>
        <w:t xml:space="preserve"> ک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فر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ران</w:t>
      </w:r>
      <w:r w:rsidRPr="00EC4434">
        <w:rPr>
          <w:rFonts w:cs="B Mitra"/>
          <w:sz w:val="24"/>
          <w:szCs w:val="24"/>
          <w:rtl/>
        </w:rPr>
        <w:t xml:space="preserve"> و شرکت‌ها: بر اساس اصل مسؤول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</w:t>
      </w:r>
      <w:r w:rsidRPr="00EC4434">
        <w:rPr>
          <w:rFonts w:cs="B Mitra"/>
          <w:sz w:val="24"/>
          <w:szCs w:val="24"/>
          <w:rtl/>
        </w:rPr>
        <w:t xml:space="preserve"> ک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فر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شرکت‌ها، مد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ران</w:t>
      </w:r>
      <w:r w:rsidRPr="00EC4434">
        <w:rPr>
          <w:rFonts w:cs="B Mitra"/>
          <w:sz w:val="24"/>
          <w:szCs w:val="24"/>
          <w:rtl/>
        </w:rPr>
        <w:t xml:space="preserve"> و شرکت‌ها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پ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مانکار،</w:t>
      </w:r>
      <w:r w:rsidRPr="00EC4434">
        <w:rPr>
          <w:rFonts w:cs="B Mitra"/>
          <w:sz w:val="24"/>
          <w:szCs w:val="24"/>
          <w:rtl/>
        </w:rPr>
        <w:t xml:space="preserve"> در قبال تخلفات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که در جر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ان</w:t>
      </w:r>
      <w:r w:rsidRPr="00EC4434">
        <w:rPr>
          <w:rFonts w:cs="B Mitra"/>
          <w:sz w:val="24"/>
          <w:szCs w:val="24"/>
          <w:rtl/>
        </w:rPr>
        <w:t xml:space="preserve"> اجرا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پروژه‌ها انجام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شود،</w:t>
      </w:r>
      <w:r w:rsidRPr="00EC4434">
        <w:rPr>
          <w:rFonts w:cs="B Mitra"/>
          <w:sz w:val="24"/>
          <w:szCs w:val="24"/>
          <w:rtl/>
        </w:rPr>
        <w:t xml:space="preserve"> مسؤول شناخته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شوند</w:t>
      </w:r>
      <w:r w:rsidRPr="00EC4434">
        <w:rPr>
          <w:rFonts w:cs="B Mitra"/>
          <w:sz w:val="24"/>
          <w:szCs w:val="24"/>
          <w:rtl/>
        </w:rPr>
        <w:t xml:space="preserve"> </w:t>
      </w:r>
      <w:r w:rsidRPr="00EC4434">
        <w:rPr>
          <w:rFonts w:cs="B Mitra"/>
          <w:sz w:val="24"/>
          <w:szCs w:val="24"/>
        </w:rPr>
        <w:t>Herstein, 2013).</w:t>
      </w:r>
      <w:r>
        <w:rPr>
          <w:rFonts w:cs="B Mitra" w:hint="cs"/>
          <w:sz w:val="24"/>
          <w:szCs w:val="24"/>
          <w:rtl/>
        </w:rPr>
        <w:t xml:space="preserve">) </w:t>
      </w:r>
      <w:r w:rsidRPr="00EC4434">
        <w:rPr>
          <w:rFonts w:cs="B Mitra"/>
          <w:sz w:val="24"/>
          <w:szCs w:val="24"/>
          <w:rtl/>
        </w:rPr>
        <w:t>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مسؤول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ت،</w:t>
      </w:r>
      <w:r w:rsidRPr="00EC4434">
        <w:rPr>
          <w:rFonts w:cs="B Mitra"/>
          <w:sz w:val="24"/>
          <w:szCs w:val="24"/>
          <w:rtl/>
        </w:rPr>
        <w:t xml:space="preserve">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تواند</w:t>
      </w:r>
      <w:r w:rsidRPr="00EC4434">
        <w:rPr>
          <w:rFonts w:cs="B Mitra"/>
          <w:sz w:val="24"/>
          <w:szCs w:val="24"/>
          <w:rtl/>
        </w:rPr>
        <w:t xml:space="preserve"> شامل مجازات‌ها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مال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حبس، و م</w:t>
      </w:r>
      <w:r w:rsidRPr="00EC4434">
        <w:rPr>
          <w:rFonts w:cs="B Mitra" w:hint="eastAsia"/>
          <w:sz w:val="24"/>
          <w:szCs w:val="24"/>
          <w:rtl/>
        </w:rPr>
        <w:t>منوع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</w:t>
      </w:r>
      <w:r w:rsidRPr="00EC4434">
        <w:rPr>
          <w:rFonts w:cs="B Mitra"/>
          <w:sz w:val="24"/>
          <w:szCs w:val="24"/>
          <w:rtl/>
        </w:rPr>
        <w:t xml:space="preserve"> از شرکت در پروژه‌ها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آ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نده</w:t>
      </w:r>
      <w:r w:rsidRPr="00EC4434">
        <w:rPr>
          <w:rFonts w:cs="B Mitra"/>
          <w:sz w:val="24"/>
          <w:szCs w:val="24"/>
          <w:rtl/>
        </w:rPr>
        <w:t xml:space="preserve"> باشد.</w:t>
      </w:r>
    </w:p>
    <w:p w:rsidR="00EC4434" w:rsidRDefault="00EC4434" w:rsidP="00EC4434">
      <w:pPr>
        <w:pStyle w:val="Matn"/>
        <w:ind w:firstLine="49"/>
        <w:rPr>
          <w:rFonts w:cs="B Mitra"/>
          <w:sz w:val="24"/>
          <w:szCs w:val="24"/>
          <w:rtl/>
        </w:rPr>
      </w:pPr>
    </w:p>
    <w:p w:rsidR="001B0E05" w:rsidRPr="00CC4B34" w:rsidRDefault="00EC4434" w:rsidP="00EC4434">
      <w:pPr>
        <w:pStyle w:val="Matn"/>
        <w:ind w:firstLine="49"/>
        <w:rPr>
          <w:rFonts w:cs="B Mitra"/>
          <w:b/>
          <w:bCs/>
          <w:sz w:val="26"/>
          <w:szCs w:val="26"/>
          <w:rtl/>
        </w:rPr>
      </w:pPr>
      <w:r>
        <w:rPr>
          <w:rFonts w:cs="B Mitra" w:hint="cs"/>
          <w:b/>
          <w:bCs/>
          <w:sz w:val="26"/>
          <w:szCs w:val="26"/>
          <w:rtl/>
        </w:rPr>
        <w:t>5</w:t>
      </w:r>
      <w:r w:rsidR="001B0E05" w:rsidRPr="001B0E05">
        <w:rPr>
          <w:rFonts w:cs="B Mitra" w:hint="cs"/>
          <w:b/>
          <w:bCs/>
          <w:sz w:val="26"/>
          <w:szCs w:val="26"/>
          <w:rtl/>
        </w:rPr>
        <w:t xml:space="preserve">- </w:t>
      </w:r>
      <w:r>
        <w:rPr>
          <w:rFonts w:cs="B Mitra" w:hint="cs"/>
          <w:b/>
          <w:bCs/>
          <w:sz w:val="26"/>
          <w:szCs w:val="26"/>
          <w:rtl/>
        </w:rPr>
        <w:t>بحث</w:t>
      </w:r>
    </w:p>
    <w:p w:rsidR="00EC4434" w:rsidRDefault="00EC4434" w:rsidP="00EC4434">
      <w:pPr>
        <w:pStyle w:val="Matn"/>
        <w:ind w:firstLine="333"/>
        <w:rPr>
          <w:rFonts w:cs="B Mitra"/>
          <w:sz w:val="24"/>
          <w:szCs w:val="24"/>
          <w:rtl/>
        </w:rPr>
      </w:pP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افته‌ها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پژوهش، که بر اساس بررس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انجام‌شده و تحل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ل</w:t>
      </w:r>
      <w:r w:rsidRPr="00EC4434">
        <w:rPr>
          <w:rFonts w:cs="B Mitra"/>
          <w:sz w:val="24"/>
          <w:szCs w:val="24"/>
          <w:rtl/>
        </w:rPr>
        <w:t xml:space="preserve"> داده‌ها به‌دست آمده است، نشان‌دهنده وجود تخلفات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متعدد در ساخت سد ماندگان است که پ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امدها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منف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قابل‌توجه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برا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ط‌ز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</w:t>
      </w:r>
      <w:r w:rsidRPr="00EC4434">
        <w:rPr>
          <w:rFonts w:cs="B Mitra"/>
          <w:sz w:val="24"/>
          <w:szCs w:val="24"/>
          <w:rtl/>
        </w:rPr>
        <w:t xml:space="preserve"> و جوامع محل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داشته است.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تخلفات، ناش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از عدم رعا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</w:t>
      </w:r>
      <w:r w:rsidRPr="00EC4434">
        <w:rPr>
          <w:rFonts w:cs="B Mitra"/>
          <w:sz w:val="24"/>
          <w:szCs w:val="24"/>
          <w:rtl/>
        </w:rPr>
        <w:t xml:space="preserve"> ضوابط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در مراحل طراح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اجرا، و بهره‌بردار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از پروژه بوده است. بررس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دق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ق‌تر</w:t>
      </w:r>
      <w:r w:rsidRPr="00EC4434">
        <w:rPr>
          <w:rFonts w:cs="B Mitra"/>
          <w:sz w:val="24"/>
          <w:szCs w:val="24"/>
          <w:rtl/>
        </w:rPr>
        <w:t xml:space="preserve">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افته‌ها،</w:t>
      </w:r>
      <w:r w:rsidRPr="00EC4434">
        <w:rPr>
          <w:rFonts w:cs="B Mitra"/>
          <w:sz w:val="24"/>
          <w:szCs w:val="24"/>
          <w:rtl/>
        </w:rPr>
        <w:t xml:space="preserve"> ابعاد مختلف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از چالش‌ها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مرتبط با سدساز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 ضرورت اتخاذ رو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کردها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پا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دارتر</w:t>
      </w:r>
      <w:r w:rsidRPr="00EC4434">
        <w:rPr>
          <w:rFonts w:cs="B Mitra"/>
          <w:sz w:val="24"/>
          <w:szCs w:val="24"/>
          <w:rtl/>
        </w:rPr>
        <w:t xml:space="preserve"> را آشکار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سازد</w:t>
      </w:r>
      <w:r w:rsidRPr="00EC4434">
        <w:rPr>
          <w:rFonts w:cs="B Mitra"/>
          <w:sz w:val="24"/>
          <w:szCs w:val="24"/>
          <w:rtl/>
        </w:rPr>
        <w:t>.</w:t>
      </w:r>
    </w:p>
    <w:p w:rsidR="00EC4434" w:rsidRPr="00EC4434" w:rsidRDefault="002916F0" w:rsidP="002916F0">
      <w:pPr>
        <w:pStyle w:val="Matn"/>
        <w:ind w:firstLine="333"/>
        <w:rPr>
          <w:rFonts w:cs="B Mitra"/>
          <w:sz w:val="24"/>
          <w:szCs w:val="24"/>
          <w:rtl/>
        </w:rPr>
      </w:pPr>
      <w:r>
        <w:rPr>
          <w:rFonts w:cs="B Mitra"/>
          <w:sz w:val="24"/>
          <w:szCs w:val="24"/>
          <w:rtl/>
        </w:rPr>
        <w:br w:type="page"/>
      </w:r>
    </w:p>
    <w:p w:rsidR="00EC4434" w:rsidRPr="00EC4434" w:rsidRDefault="00EC4434" w:rsidP="00EC4434">
      <w:pPr>
        <w:pStyle w:val="Matn"/>
        <w:ind w:firstLine="333"/>
        <w:rPr>
          <w:rFonts w:cs="B Mitra"/>
          <w:b/>
          <w:bCs/>
          <w:sz w:val="24"/>
          <w:szCs w:val="24"/>
          <w:rtl/>
        </w:rPr>
      </w:pPr>
      <w:r>
        <w:rPr>
          <w:rFonts w:cs="B Mitra" w:hint="cs"/>
          <w:b/>
          <w:bCs/>
          <w:sz w:val="24"/>
          <w:szCs w:val="24"/>
          <w:rtl/>
        </w:rPr>
        <w:lastRenderedPageBreak/>
        <w:t>1</w:t>
      </w:r>
      <w:r w:rsidRPr="00EC4434">
        <w:rPr>
          <w:rFonts w:cs="B Mitra"/>
          <w:b/>
          <w:bCs/>
          <w:sz w:val="24"/>
          <w:szCs w:val="24"/>
          <w:rtl/>
        </w:rPr>
        <w:t>.</w:t>
      </w:r>
      <w:r>
        <w:rPr>
          <w:rFonts w:cs="B Mitra" w:hint="cs"/>
          <w:b/>
          <w:bCs/>
          <w:sz w:val="24"/>
          <w:szCs w:val="24"/>
          <w:rtl/>
        </w:rPr>
        <w:t>5</w:t>
      </w:r>
      <w:r w:rsidRPr="00EC4434">
        <w:rPr>
          <w:rFonts w:cs="B Mitra"/>
          <w:b/>
          <w:bCs/>
          <w:sz w:val="24"/>
          <w:szCs w:val="24"/>
          <w:rtl/>
        </w:rPr>
        <w:t>. علل بروز تخلفات ز</w:t>
      </w:r>
      <w:r w:rsidRPr="00EC4434">
        <w:rPr>
          <w:rFonts w:cs="B Mitra" w:hint="cs"/>
          <w:b/>
          <w:bCs/>
          <w:sz w:val="24"/>
          <w:szCs w:val="24"/>
          <w:rtl/>
        </w:rPr>
        <w:t>ی</w:t>
      </w:r>
      <w:r w:rsidRPr="00EC4434">
        <w:rPr>
          <w:rFonts w:cs="B Mitra" w:hint="eastAsia"/>
          <w:b/>
          <w:bCs/>
          <w:sz w:val="24"/>
          <w:szCs w:val="24"/>
          <w:rtl/>
        </w:rPr>
        <w:t>ست‌مح</w:t>
      </w:r>
      <w:r w:rsidRPr="00EC4434">
        <w:rPr>
          <w:rFonts w:cs="B Mitra" w:hint="cs"/>
          <w:b/>
          <w:bCs/>
          <w:sz w:val="24"/>
          <w:szCs w:val="24"/>
          <w:rtl/>
        </w:rPr>
        <w:t>ی</w:t>
      </w:r>
      <w:r w:rsidRPr="00EC4434">
        <w:rPr>
          <w:rFonts w:cs="B Mitra" w:hint="eastAsia"/>
          <w:b/>
          <w:bCs/>
          <w:sz w:val="24"/>
          <w:szCs w:val="24"/>
          <w:rtl/>
        </w:rPr>
        <w:t>ط</w:t>
      </w:r>
      <w:r w:rsidRPr="00EC4434">
        <w:rPr>
          <w:rFonts w:cs="B Mitra" w:hint="cs"/>
          <w:b/>
          <w:bCs/>
          <w:sz w:val="24"/>
          <w:szCs w:val="24"/>
          <w:rtl/>
        </w:rPr>
        <w:t>ی</w:t>
      </w:r>
      <w:r w:rsidRPr="00EC4434">
        <w:rPr>
          <w:rFonts w:cs="B Mitra"/>
          <w:b/>
          <w:bCs/>
          <w:sz w:val="24"/>
          <w:szCs w:val="24"/>
          <w:rtl/>
        </w:rPr>
        <w:t>: ر</w:t>
      </w:r>
      <w:r w:rsidRPr="00EC4434">
        <w:rPr>
          <w:rFonts w:cs="B Mitra" w:hint="cs"/>
          <w:b/>
          <w:bCs/>
          <w:sz w:val="24"/>
          <w:szCs w:val="24"/>
          <w:rtl/>
        </w:rPr>
        <w:t>ی</w:t>
      </w:r>
      <w:r w:rsidRPr="00EC4434">
        <w:rPr>
          <w:rFonts w:cs="B Mitra" w:hint="eastAsia"/>
          <w:b/>
          <w:bCs/>
          <w:sz w:val="24"/>
          <w:szCs w:val="24"/>
          <w:rtl/>
        </w:rPr>
        <w:t>شه‌</w:t>
      </w:r>
      <w:r w:rsidRPr="00EC4434">
        <w:rPr>
          <w:rFonts w:cs="B Mitra" w:hint="cs"/>
          <w:b/>
          <w:bCs/>
          <w:sz w:val="24"/>
          <w:szCs w:val="24"/>
          <w:rtl/>
        </w:rPr>
        <w:t>ی</w:t>
      </w:r>
      <w:r w:rsidRPr="00EC4434">
        <w:rPr>
          <w:rFonts w:cs="B Mitra" w:hint="eastAsia"/>
          <w:b/>
          <w:bCs/>
          <w:sz w:val="24"/>
          <w:szCs w:val="24"/>
          <w:rtl/>
        </w:rPr>
        <w:t>اب</w:t>
      </w:r>
      <w:r w:rsidRPr="00EC4434">
        <w:rPr>
          <w:rFonts w:cs="B Mitra" w:hint="cs"/>
          <w:b/>
          <w:bCs/>
          <w:sz w:val="24"/>
          <w:szCs w:val="24"/>
          <w:rtl/>
        </w:rPr>
        <w:t>ی</w:t>
      </w:r>
      <w:r w:rsidRPr="00EC4434">
        <w:rPr>
          <w:rFonts w:cs="B Mitra"/>
          <w:b/>
          <w:bCs/>
          <w:sz w:val="24"/>
          <w:szCs w:val="24"/>
          <w:rtl/>
        </w:rPr>
        <w:t xml:space="preserve"> و تحل</w:t>
      </w:r>
      <w:r w:rsidRPr="00EC4434">
        <w:rPr>
          <w:rFonts w:cs="B Mitra" w:hint="cs"/>
          <w:b/>
          <w:bCs/>
          <w:sz w:val="24"/>
          <w:szCs w:val="24"/>
          <w:rtl/>
        </w:rPr>
        <w:t>ی</w:t>
      </w:r>
      <w:r w:rsidRPr="00EC4434">
        <w:rPr>
          <w:rFonts w:cs="B Mitra" w:hint="eastAsia"/>
          <w:b/>
          <w:bCs/>
          <w:sz w:val="24"/>
          <w:szCs w:val="24"/>
          <w:rtl/>
        </w:rPr>
        <w:t>ل</w:t>
      </w:r>
      <w:r w:rsidRPr="00EC4434">
        <w:rPr>
          <w:rFonts w:cs="B Mitra"/>
          <w:b/>
          <w:bCs/>
          <w:sz w:val="24"/>
          <w:szCs w:val="24"/>
          <w:rtl/>
        </w:rPr>
        <w:t>:</w:t>
      </w:r>
    </w:p>
    <w:p w:rsidR="00EC4434" w:rsidRPr="00EC4434" w:rsidRDefault="00EC4434" w:rsidP="00EC4434">
      <w:pPr>
        <w:pStyle w:val="Matn"/>
        <w:ind w:firstLine="333"/>
        <w:rPr>
          <w:rFonts w:cs="B Mitra"/>
          <w:sz w:val="24"/>
          <w:szCs w:val="24"/>
          <w:rtl/>
        </w:rPr>
      </w:pPr>
      <w:r w:rsidRPr="00EC4434">
        <w:rPr>
          <w:rFonts w:cs="B Mitra" w:hint="eastAsia"/>
          <w:sz w:val="24"/>
          <w:szCs w:val="24"/>
          <w:rtl/>
        </w:rPr>
        <w:t>بررس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علل بروز تخلفات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برا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پ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شگ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از تکرار آن‌ها در پروژه‌ها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آت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ضرور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است. 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افته‌ها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پژوهش، نشان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دهد</w:t>
      </w:r>
      <w:r w:rsidRPr="00EC4434">
        <w:rPr>
          <w:rFonts w:cs="B Mitra"/>
          <w:sz w:val="24"/>
          <w:szCs w:val="24"/>
          <w:rtl/>
        </w:rPr>
        <w:t xml:space="preserve"> که عوامل متعدد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در بروز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تخلفات نقش داشته‌اند:</w:t>
      </w:r>
    </w:p>
    <w:p w:rsidR="00EC4434" w:rsidRPr="00EC4434" w:rsidRDefault="00EC4434" w:rsidP="00EC4434">
      <w:pPr>
        <w:pStyle w:val="Matn"/>
        <w:ind w:firstLine="333"/>
        <w:rPr>
          <w:rFonts w:cs="B Mitra"/>
          <w:sz w:val="24"/>
          <w:szCs w:val="24"/>
          <w:rtl/>
        </w:rPr>
      </w:pPr>
      <w:r w:rsidRPr="00EC4434">
        <w:rPr>
          <w:rFonts w:cs="B Mitra"/>
          <w:sz w:val="24"/>
          <w:szCs w:val="24"/>
          <w:rtl/>
        </w:rPr>
        <w:t>1.</w:t>
      </w:r>
      <w:r w:rsidRPr="00EC4434">
        <w:rPr>
          <w:rFonts w:cs="B Mitra"/>
          <w:sz w:val="24"/>
          <w:szCs w:val="24"/>
          <w:rtl/>
        </w:rPr>
        <w:tab/>
        <w:t>عدم توجه کاف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به ارز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</w:t>
      </w:r>
      <w:r w:rsidRPr="00EC4434">
        <w:rPr>
          <w:rFonts w:cs="B Mitra"/>
          <w:sz w:val="24"/>
          <w:szCs w:val="24"/>
        </w:rPr>
        <w:t xml:space="preserve">EIA: </w:t>
      </w:r>
      <w:r w:rsidRPr="00EC4434">
        <w:rPr>
          <w:rFonts w:cs="B Mitra"/>
          <w:sz w:val="24"/>
          <w:szCs w:val="24"/>
          <w:rtl/>
        </w:rPr>
        <w:t>در بس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از موارد، </w:t>
      </w:r>
      <w:r w:rsidRPr="00EC4434">
        <w:rPr>
          <w:rFonts w:cs="B Mitra"/>
          <w:sz w:val="24"/>
          <w:szCs w:val="24"/>
        </w:rPr>
        <w:t>EIA</w:t>
      </w:r>
      <w:r w:rsidRPr="00EC4434">
        <w:rPr>
          <w:rFonts w:cs="B Mitra"/>
          <w:sz w:val="24"/>
          <w:szCs w:val="24"/>
          <w:rtl/>
        </w:rPr>
        <w:t xml:space="preserve"> به‌طور کامل و دق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ق</w:t>
      </w:r>
      <w:r w:rsidRPr="00EC4434">
        <w:rPr>
          <w:rFonts w:cs="B Mitra"/>
          <w:sz w:val="24"/>
          <w:szCs w:val="24"/>
          <w:rtl/>
        </w:rPr>
        <w:t xml:space="preserve"> انجام نشده است.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امر، منجر به ناد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ده</w:t>
      </w:r>
      <w:r w:rsidRPr="00EC4434">
        <w:rPr>
          <w:rFonts w:cs="B Mitra"/>
          <w:sz w:val="24"/>
          <w:szCs w:val="24"/>
          <w:rtl/>
        </w:rPr>
        <w:t xml:space="preserve"> گرفتن اثرات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پروژه‌ها و عدم اتخاذ تداب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</w:t>
      </w:r>
      <w:r w:rsidRPr="00EC4434">
        <w:rPr>
          <w:rFonts w:cs="B Mitra"/>
          <w:sz w:val="24"/>
          <w:szCs w:val="24"/>
          <w:rtl/>
        </w:rPr>
        <w:t xml:space="preserve"> لازم برا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کاهش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اثرات شده است (</w:t>
      </w:r>
      <w:r w:rsidRPr="00EC4434">
        <w:rPr>
          <w:rFonts w:cs="B Mitra"/>
          <w:sz w:val="24"/>
          <w:szCs w:val="24"/>
        </w:rPr>
        <w:t xml:space="preserve">Pizadeh &amp; Daneshmajnounian, 2014). </w:t>
      </w:r>
      <w:r w:rsidRPr="00EC4434">
        <w:rPr>
          <w:rFonts w:cs="B Mitra"/>
          <w:sz w:val="24"/>
          <w:szCs w:val="24"/>
          <w:rtl/>
        </w:rPr>
        <w:t xml:space="preserve">ضعف در </w:t>
      </w:r>
      <w:r w:rsidRPr="00EC4434">
        <w:rPr>
          <w:rFonts w:cs="B Mitra" w:hint="eastAsia"/>
          <w:sz w:val="24"/>
          <w:szCs w:val="24"/>
          <w:rtl/>
        </w:rPr>
        <w:t>انجام</w:t>
      </w:r>
      <w:r w:rsidRPr="00EC4434">
        <w:rPr>
          <w:rFonts w:cs="B Mitra"/>
          <w:sz w:val="24"/>
          <w:szCs w:val="24"/>
          <w:rtl/>
        </w:rPr>
        <w:t xml:space="preserve"> </w:t>
      </w:r>
      <w:r w:rsidRPr="00EC4434">
        <w:rPr>
          <w:rFonts w:cs="B Mitra"/>
          <w:sz w:val="24"/>
          <w:szCs w:val="24"/>
        </w:rPr>
        <w:t>EIA</w:t>
      </w:r>
      <w:r w:rsidRPr="00EC4434">
        <w:rPr>
          <w:rFonts w:cs="B Mitra"/>
          <w:sz w:val="24"/>
          <w:szCs w:val="24"/>
          <w:rtl/>
        </w:rPr>
        <w:t>،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تواند</w:t>
      </w:r>
      <w:r w:rsidRPr="00EC4434">
        <w:rPr>
          <w:rFonts w:cs="B Mitra"/>
          <w:sz w:val="24"/>
          <w:szCs w:val="24"/>
          <w:rtl/>
        </w:rPr>
        <w:t xml:space="preserve"> ناش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از کمبود داده‌ها، عدم تخصص کاف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</w:t>
      </w:r>
      <w:r w:rsidRPr="00EC4434">
        <w:rPr>
          <w:rFonts w:cs="B Mitra"/>
          <w:sz w:val="24"/>
          <w:szCs w:val="24"/>
          <w:rtl/>
        </w:rPr>
        <w:t xml:space="preserve"> اعمال فشار از سو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ذ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نفعان</w:t>
      </w:r>
      <w:r w:rsidRPr="00EC4434">
        <w:rPr>
          <w:rFonts w:cs="B Mitra"/>
          <w:sz w:val="24"/>
          <w:szCs w:val="24"/>
          <w:rtl/>
        </w:rPr>
        <w:t xml:space="preserve"> باشد. برا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مثال، در مورد سد ماندگان، ممکن است اثرات بلندمدت تغ</w:t>
      </w:r>
      <w:r w:rsidRPr="00EC4434">
        <w:rPr>
          <w:rFonts w:cs="B Mitra" w:hint="cs"/>
          <w:sz w:val="24"/>
          <w:szCs w:val="24"/>
          <w:rtl/>
        </w:rPr>
        <w:t>یی</w:t>
      </w:r>
      <w:r w:rsidRPr="00EC4434">
        <w:rPr>
          <w:rFonts w:cs="B Mitra" w:hint="eastAsia"/>
          <w:sz w:val="24"/>
          <w:szCs w:val="24"/>
          <w:rtl/>
        </w:rPr>
        <w:t>رات</w:t>
      </w:r>
      <w:r w:rsidRPr="00EC4434">
        <w:rPr>
          <w:rFonts w:cs="B Mitra"/>
          <w:sz w:val="24"/>
          <w:szCs w:val="24"/>
          <w:rtl/>
        </w:rPr>
        <w:t xml:space="preserve"> اقل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 تأث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</w:t>
      </w:r>
      <w:r w:rsidRPr="00EC4434">
        <w:rPr>
          <w:rFonts w:cs="B Mitra"/>
          <w:sz w:val="24"/>
          <w:szCs w:val="24"/>
          <w:rtl/>
        </w:rPr>
        <w:t xml:space="preserve"> آن بر منابع آب، به‌طور کامل در </w:t>
      </w:r>
      <w:r w:rsidRPr="00EC4434">
        <w:rPr>
          <w:rFonts w:cs="B Mitra"/>
          <w:sz w:val="24"/>
          <w:szCs w:val="24"/>
        </w:rPr>
        <w:t>EIA</w:t>
      </w:r>
      <w:r w:rsidRPr="00EC4434">
        <w:rPr>
          <w:rFonts w:cs="B Mitra"/>
          <w:sz w:val="24"/>
          <w:szCs w:val="24"/>
          <w:rtl/>
        </w:rPr>
        <w:t xml:space="preserve"> در نظر گرفته نشده باشد.</w:t>
      </w:r>
    </w:p>
    <w:p w:rsidR="00EC4434" w:rsidRPr="00EC4434" w:rsidRDefault="00EC4434" w:rsidP="00EC4434">
      <w:pPr>
        <w:pStyle w:val="Matn"/>
        <w:ind w:firstLine="333"/>
        <w:rPr>
          <w:rFonts w:cs="B Mitra"/>
          <w:sz w:val="24"/>
          <w:szCs w:val="24"/>
          <w:rtl/>
        </w:rPr>
      </w:pPr>
      <w:r w:rsidRPr="00EC4434">
        <w:rPr>
          <w:rFonts w:cs="B Mitra"/>
          <w:sz w:val="24"/>
          <w:szCs w:val="24"/>
          <w:rtl/>
        </w:rPr>
        <w:t>2.</w:t>
      </w:r>
      <w:r w:rsidRPr="00EC4434">
        <w:rPr>
          <w:rFonts w:cs="B Mitra"/>
          <w:sz w:val="24"/>
          <w:szCs w:val="24"/>
          <w:rtl/>
        </w:rPr>
        <w:tab/>
        <w:t>ضعف نظارت‌ها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>: نظارت‌ها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بر پروژه‌ها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سدساز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به‌طور کاف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 مؤثر انجام نشده است.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امر، به شرکت‌ها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پ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مانکار</w:t>
      </w:r>
      <w:r w:rsidRPr="00EC4434">
        <w:rPr>
          <w:rFonts w:cs="B Mitra"/>
          <w:sz w:val="24"/>
          <w:szCs w:val="24"/>
          <w:rtl/>
        </w:rPr>
        <w:t xml:space="preserve"> اجازه داده است تا از رعا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</w:t>
      </w:r>
      <w:r w:rsidRPr="00EC4434">
        <w:rPr>
          <w:rFonts w:cs="B Mitra"/>
          <w:sz w:val="24"/>
          <w:szCs w:val="24"/>
          <w:rtl/>
        </w:rPr>
        <w:t xml:space="preserve"> استانداردها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خوددار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کنند. ضعف نظارت،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تواند</w:t>
      </w:r>
      <w:r w:rsidRPr="00EC4434">
        <w:rPr>
          <w:rFonts w:cs="B Mitra"/>
          <w:sz w:val="24"/>
          <w:szCs w:val="24"/>
          <w:rtl/>
        </w:rPr>
        <w:t xml:space="preserve"> ناش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از کمبود منابع مال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 انسان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</w:t>
      </w:r>
      <w:r w:rsidRPr="00EC4434">
        <w:rPr>
          <w:rFonts w:cs="B Mitra" w:hint="eastAsia"/>
          <w:sz w:val="24"/>
          <w:szCs w:val="24"/>
          <w:rtl/>
        </w:rPr>
        <w:t>عدم</w:t>
      </w:r>
      <w:r w:rsidRPr="00EC4434">
        <w:rPr>
          <w:rFonts w:cs="B Mitra"/>
          <w:sz w:val="24"/>
          <w:szCs w:val="24"/>
          <w:rtl/>
        </w:rPr>
        <w:t xml:space="preserve"> استقلال نهادها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نظارت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</w:t>
      </w:r>
      <w:r w:rsidRPr="00EC4434">
        <w:rPr>
          <w:rFonts w:cs="B Mitra"/>
          <w:sz w:val="24"/>
          <w:szCs w:val="24"/>
          <w:rtl/>
        </w:rPr>
        <w:t xml:space="preserve"> فساد و رانت‌خوار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باشد. برا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مثال، در مورد سد ماندگان، ممکن است نظارت بر ک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ف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</w:t>
      </w:r>
      <w:r w:rsidRPr="00EC4434">
        <w:rPr>
          <w:rFonts w:cs="B Mitra"/>
          <w:sz w:val="24"/>
          <w:szCs w:val="24"/>
          <w:rtl/>
        </w:rPr>
        <w:t xml:space="preserve"> آب و خاک، به‌طور منظم و دق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ق</w:t>
      </w:r>
      <w:r w:rsidRPr="00EC4434">
        <w:rPr>
          <w:rFonts w:cs="B Mitra"/>
          <w:sz w:val="24"/>
          <w:szCs w:val="24"/>
          <w:rtl/>
        </w:rPr>
        <w:t xml:space="preserve"> انجام نشده باشد و 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</w:t>
      </w:r>
      <w:r w:rsidRPr="00EC4434">
        <w:rPr>
          <w:rFonts w:cs="B Mitra"/>
          <w:sz w:val="24"/>
          <w:szCs w:val="24"/>
          <w:rtl/>
        </w:rPr>
        <w:t xml:space="preserve"> گزارش‌ها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نظارت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به‌موقع به مراجع ذ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صلاح</w:t>
      </w:r>
      <w:r w:rsidRPr="00EC4434">
        <w:rPr>
          <w:rFonts w:cs="B Mitra"/>
          <w:sz w:val="24"/>
          <w:szCs w:val="24"/>
          <w:rtl/>
        </w:rPr>
        <w:t xml:space="preserve"> ارائه نشده باشد.</w:t>
      </w:r>
    </w:p>
    <w:p w:rsidR="00EC4434" w:rsidRPr="00EC4434" w:rsidRDefault="00EC4434" w:rsidP="00390AAB">
      <w:pPr>
        <w:pStyle w:val="Matn"/>
        <w:ind w:firstLine="333"/>
        <w:rPr>
          <w:rFonts w:cs="B Mitra"/>
          <w:sz w:val="24"/>
          <w:szCs w:val="24"/>
          <w:rtl/>
        </w:rPr>
      </w:pPr>
      <w:r w:rsidRPr="00EC4434">
        <w:rPr>
          <w:rFonts w:cs="B Mitra"/>
          <w:sz w:val="24"/>
          <w:szCs w:val="24"/>
          <w:rtl/>
        </w:rPr>
        <w:t>3.</w:t>
      </w:r>
      <w:r w:rsidRPr="00EC4434">
        <w:rPr>
          <w:rFonts w:cs="B Mitra"/>
          <w:sz w:val="24"/>
          <w:szCs w:val="24"/>
          <w:rtl/>
        </w:rPr>
        <w:tab/>
        <w:t>عدم مشارکت جوامع محل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>: جوامع محل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در فرآ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ند</w:t>
      </w:r>
      <w:r w:rsidRPr="00EC4434">
        <w:rPr>
          <w:rFonts w:cs="B Mitra"/>
          <w:sz w:val="24"/>
          <w:szCs w:val="24"/>
          <w:rtl/>
        </w:rPr>
        <w:t xml:space="preserve"> تصم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م‌گ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 اجرا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پروژه‌ها مشارکت داده نشده‌اند.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امر، منجر به عدم توجه به 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ازها</w:t>
      </w:r>
      <w:r w:rsidRPr="00EC4434">
        <w:rPr>
          <w:rFonts w:cs="B Mitra"/>
          <w:sz w:val="24"/>
          <w:szCs w:val="24"/>
          <w:rtl/>
        </w:rPr>
        <w:t xml:space="preserve"> و خواسته‌ها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آن‌ها و بروز نارضا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اجتماع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شده است </w:t>
      </w:r>
      <w:r w:rsidRPr="00EC4434">
        <w:rPr>
          <w:rFonts w:cs="B Mitra"/>
          <w:sz w:val="24"/>
          <w:szCs w:val="24"/>
        </w:rPr>
        <w:t xml:space="preserve">Gregory &amp; Trousdale, 2009). </w:t>
      </w:r>
      <w:r>
        <w:rPr>
          <w:rFonts w:cs="B Mitra" w:hint="cs"/>
          <w:sz w:val="24"/>
          <w:szCs w:val="24"/>
          <w:rtl/>
        </w:rPr>
        <w:t>)</w:t>
      </w:r>
      <w:r w:rsidR="00390AAB">
        <w:rPr>
          <w:rFonts w:cs="B Mitra" w:hint="cs"/>
          <w:sz w:val="24"/>
          <w:szCs w:val="24"/>
          <w:rtl/>
        </w:rPr>
        <w:t xml:space="preserve"> </w:t>
      </w:r>
      <w:r w:rsidRPr="00EC4434">
        <w:rPr>
          <w:rFonts w:cs="B Mitra"/>
          <w:sz w:val="24"/>
          <w:szCs w:val="24"/>
          <w:rtl/>
        </w:rPr>
        <w:t>عدم مشارکت،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تواند</w:t>
      </w:r>
      <w:r w:rsidRPr="00EC4434">
        <w:rPr>
          <w:rFonts w:cs="B Mitra"/>
          <w:sz w:val="24"/>
          <w:szCs w:val="24"/>
          <w:rtl/>
        </w:rPr>
        <w:t xml:space="preserve"> ناش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از عدم آگاه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</w:t>
      </w:r>
      <w:r w:rsidRPr="00EC4434">
        <w:rPr>
          <w:rFonts w:cs="B Mitra" w:hint="eastAsia"/>
          <w:sz w:val="24"/>
          <w:szCs w:val="24"/>
          <w:rtl/>
        </w:rPr>
        <w:t>جوامع</w:t>
      </w:r>
      <w:r w:rsidRPr="00EC4434">
        <w:rPr>
          <w:rFonts w:cs="B Mitra"/>
          <w:sz w:val="24"/>
          <w:szCs w:val="24"/>
          <w:rtl/>
        </w:rPr>
        <w:t xml:space="preserve"> محل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از حقوق خود، عدم وجود سازوکارها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مناسب برا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مشارکت، 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</w:t>
      </w:r>
      <w:r w:rsidRPr="00EC4434">
        <w:rPr>
          <w:rFonts w:cs="B Mitra"/>
          <w:sz w:val="24"/>
          <w:szCs w:val="24"/>
          <w:rtl/>
        </w:rPr>
        <w:t xml:space="preserve"> ب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توجه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به نظرات و پ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شنهادات</w:t>
      </w:r>
      <w:r w:rsidRPr="00EC4434">
        <w:rPr>
          <w:rFonts w:cs="B Mitra"/>
          <w:sz w:val="24"/>
          <w:szCs w:val="24"/>
          <w:rtl/>
        </w:rPr>
        <w:t xml:space="preserve"> آن‌ها باشد. در مورد سد ماندگان، عدم مشارکت جوامع محل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تواند</w:t>
      </w:r>
      <w:r w:rsidRPr="00EC4434">
        <w:rPr>
          <w:rFonts w:cs="B Mitra"/>
          <w:sz w:val="24"/>
          <w:szCs w:val="24"/>
          <w:rtl/>
        </w:rPr>
        <w:t xml:space="preserve"> منجر به جابه‌جا</w:t>
      </w:r>
      <w:r w:rsidRPr="00EC4434">
        <w:rPr>
          <w:rFonts w:cs="B Mitra" w:hint="cs"/>
          <w:sz w:val="24"/>
          <w:szCs w:val="24"/>
          <w:rtl/>
        </w:rPr>
        <w:t>یی</w:t>
      </w:r>
      <w:r w:rsidRPr="00EC4434">
        <w:rPr>
          <w:rFonts w:cs="B Mitra"/>
          <w:sz w:val="24"/>
          <w:szCs w:val="24"/>
          <w:rtl/>
        </w:rPr>
        <w:t xml:space="preserve"> اجبار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از 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رفتن مع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شت،</w:t>
      </w:r>
      <w:r w:rsidRPr="00EC4434">
        <w:rPr>
          <w:rFonts w:cs="B Mitra"/>
          <w:sz w:val="24"/>
          <w:szCs w:val="24"/>
          <w:rtl/>
        </w:rPr>
        <w:t xml:space="preserve"> و آس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ب</w:t>
      </w:r>
      <w:r w:rsidRPr="00EC4434">
        <w:rPr>
          <w:rFonts w:cs="B Mitra"/>
          <w:sz w:val="24"/>
          <w:szCs w:val="24"/>
          <w:rtl/>
        </w:rPr>
        <w:t xml:space="preserve"> به فرهنگ و هو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</w:t>
      </w:r>
      <w:r w:rsidRPr="00EC4434">
        <w:rPr>
          <w:rFonts w:cs="B Mitra"/>
          <w:sz w:val="24"/>
          <w:szCs w:val="24"/>
          <w:rtl/>
        </w:rPr>
        <w:t xml:space="preserve"> بوم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شود.</w:t>
      </w:r>
    </w:p>
    <w:p w:rsidR="00EC4434" w:rsidRPr="00EC4434" w:rsidRDefault="00EC4434" w:rsidP="00EC4434">
      <w:pPr>
        <w:pStyle w:val="Matn"/>
        <w:ind w:firstLine="333"/>
        <w:rPr>
          <w:rFonts w:cs="B Mitra"/>
          <w:sz w:val="24"/>
          <w:szCs w:val="24"/>
          <w:rtl/>
        </w:rPr>
      </w:pPr>
      <w:r w:rsidRPr="00EC4434">
        <w:rPr>
          <w:rFonts w:cs="B Mitra"/>
          <w:sz w:val="24"/>
          <w:szCs w:val="24"/>
          <w:rtl/>
        </w:rPr>
        <w:t>4.</w:t>
      </w:r>
      <w:r w:rsidRPr="00EC4434">
        <w:rPr>
          <w:rFonts w:cs="B Mitra"/>
          <w:sz w:val="24"/>
          <w:szCs w:val="24"/>
          <w:rtl/>
        </w:rPr>
        <w:tab/>
        <w:t>ضعف قوان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و مقررات: قوان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و مقررات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در برخ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موارد، دارا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ابهامات و نقاط ضعف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هستند که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تواند</w:t>
      </w:r>
      <w:r w:rsidRPr="00EC4434">
        <w:rPr>
          <w:rFonts w:cs="B Mitra"/>
          <w:sz w:val="24"/>
          <w:szCs w:val="24"/>
          <w:rtl/>
        </w:rPr>
        <w:t xml:space="preserve"> به سوءاستفاده و عدم اجرا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صح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ح</w:t>
      </w:r>
      <w:r w:rsidRPr="00EC4434">
        <w:rPr>
          <w:rFonts w:cs="B Mitra"/>
          <w:sz w:val="24"/>
          <w:szCs w:val="24"/>
          <w:rtl/>
        </w:rPr>
        <w:t xml:space="preserve"> آن‌ها منجر شود. ضعف قوان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ن،</w:t>
      </w:r>
      <w:r w:rsidRPr="00EC4434">
        <w:rPr>
          <w:rFonts w:cs="B Mitra"/>
          <w:sz w:val="24"/>
          <w:szCs w:val="24"/>
          <w:rtl/>
        </w:rPr>
        <w:t xml:space="preserve">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تواند</w:t>
      </w:r>
      <w:r w:rsidRPr="00EC4434">
        <w:rPr>
          <w:rFonts w:cs="B Mitra"/>
          <w:sz w:val="24"/>
          <w:szCs w:val="24"/>
          <w:rtl/>
        </w:rPr>
        <w:t xml:space="preserve"> ناش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از عدم به‌روزرسان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قوان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ن،</w:t>
      </w:r>
      <w:r w:rsidRPr="00EC4434">
        <w:rPr>
          <w:rFonts w:cs="B Mitra"/>
          <w:sz w:val="24"/>
          <w:szCs w:val="24"/>
          <w:rtl/>
        </w:rPr>
        <w:t xml:space="preserve"> عدم وجود ضمانت‌ها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اجرا</w:t>
      </w:r>
      <w:r w:rsidRPr="00EC4434">
        <w:rPr>
          <w:rFonts w:cs="B Mitra" w:hint="cs"/>
          <w:sz w:val="24"/>
          <w:szCs w:val="24"/>
          <w:rtl/>
        </w:rPr>
        <w:t>یی</w:t>
      </w:r>
      <w:r w:rsidRPr="00EC4434">
        <w:rPr>
          <w:rFonts w:cs="B Mitra"/>
          <w:sz w:val="24"/>
          <w:szCs w:val="24"/>
          <w:rtl/>
        </w:rPr>
        <w:t xml:space="preserve"> قو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</w:t>
      </w:r>
      <w:r w:rsidRPr="00EC4434">
        <w:rPr>
          <w:rFonts w:cs="B Mitra"/>
          <w:sz w:val="24"/>
          <w:szCs w:val="24"/>
          <w:rtl/>
        </w:rPr>
        <w:t xml:space="preserve"> عدم تناسب م</w:t>
      </w:r>
      <w:r w:rsidRPr="00EC4434">
        <w:rPr>
          <w:rFonts w:cs="B Mitra" w:hint="eastAsia"/>
          <w:sz w:val="24"/>
          <w:szCs w:val="24"/>
          <w:rtl/>
        </w:rPr>
        <w:t>جازات‌ها</w:t>
      </w:r>
      <w:r w:rsidRPr="00EC4434">
        <w:rPr>
          <w:rFonts w:cs="B Mitra"/>
          <w:sz w:val="24"/>
          <w:szCs w:val="24"/>
          <w:rtl/>
        </w:rPr>
        <w:t xml:space="preserve"> با 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زان</w:t>
      </w:r>
      <w:r w:rsidRPr="00EC4434">
        <w:rPr>
          <w:rFonts w:cs="B Mitra"/>
          <w:sz w:val="24"/>
          <w:szCs w:val="24"/>
          <w:rtl/>
        </w:rPr>
        <w:t xml:space="preserve"> تخلفات باشد. برا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مثال، در مورد سد ماندگان، ممکن است قوان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مربوط به جبران خسارت به جوامع محل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به‌طور دق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ق</w:t>
      </w:r>
      <w:r w:rsidRPr="00EC4434">
        <w:rPr>
          <w:rFonts w:cs="B Mitra"/>
          <w:sz w:val="24"/>
          <w:szCs w:val="24"/>
          <w:rtl/>
        </w:rPr>
        <w:t xml:space="preserve"> مشخص نشده باشد و 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</w:t>
      </w:r>
      <w:r w:rsidRPr="00EC4434">
        <w:rPr>
          <w:rFonts w:cs="B Mitra"/>
          <w:sz w:val="24"/>
          <w:szCs w:val="24"/>
          <w:rtl/>
        </w:rPr>
        <w:t xml:space="preserve"> مجازات‌ها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در نظر گرفته شده برا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تخلفات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بازدارنده نباشد.</w:t>
      </w:r>
    </w:p>
    <w:p w:rsidR="00EC4434" w:rsidRPr="00EC4434" w:rsidRDefault="00EC4434" w:rsidP="00EC4434">
      <w:pPr>
        <w:pStyle w:val="Matn"/>
        <w:ind w:firstLine="333"/>
        <w:rPr>
          <w:rFonts w:cs="B Mitra"/>
          <w:sz w:val="24"/>
          <w:szCs w:val="24"/>
          <w:rtl/>
        </w:rPr>
      </w:pPr>
      <w:r w:rsidRPr="00EC4434">
        <w:rPr>
          <w:rFonts w:cs="B Mitra"/>
          <w:sz w:val="24"/>
          <w:szCs w:val="24"/>
          <w:rtl/>
        </w:rPr>
        <w:t>5.</w:t>
      </w:r>
      <w:r w:rsidRPr="00EC4434">
        <w:rPr>
          <w:rFonts w:cs="B Mitra"/>
          <w:sz w:val="24"/>
          <w:szCs w:val="24"/>
          <w:rtl/>
        </w:rPr>
        <w:tab/>
        <w:t>فساد و رانت‌خوار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>: فساد و رانت‌خوار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ک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از عوامل اصل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در بروز تخلفات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است.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امر،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تواند</w:t>
      </w:r>
      <w:r w:rsidRPr="00EC4434">
        <w:rPr>
          <w:rFonts w:cs="B Mitra"/>
          <w:sz w:val="24"/>
          <w:szCs w:val="24"/>
          <w:rtl/>
        </w:rPr>
        <w:t xml:space="preserve"> به ناد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ده</w:t>
      </w:r>
      <w:r w:rsidRPr="00EC4434">
        <w:rPr>
          <w:rFonts w:cs="B Mitra"/>
          <w:sz w:val="24"/>
          <w:szCs w:val="24"/>
          <w:rtl/>
        </w:rPr>
        <w:t xml:space="preserve"> گرفتن ضوابط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عدم اجرا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صح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ح</w:t>
      </w:r>
      <w:r w:rsidRPr="00EC4434">
        <w:rPr>
          <w:rFonts w:cs="B Mitra"/>
          <w:sz w:val="24"/>
          <w:szCs w:val="24"/>
          <w:rtl/>
        </w:rPr>
        <w:t xml:space="preserve"> قوان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ن،</w:t>
      </w:r>
      <w:r w:rsidRPr="00EC4434">
        <w:rPr>
          <w:rFonts w:cs="B Mitra"/>
          <w:sz w:val="24"/>
          <w:szCs w:val="24"/>
          <w:rtl/>
        </w:rPr>
        <w:t xml:space="preserve"> و ترج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ح</w:t>
      </w:r>
      <w:r w:rsidRPr="00EC4434">
        <w:rPr>
          <w:rFonts w:cs="B Mitra"/>
          <w:sz w:val="24"/>
          <w:szCs w:val="24"/>
          <w:rtl/>
        </w:rPr>
        <w:t xml:space="preserve"> منافع اقتصاد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بر منافع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 اجتماع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منجر شود. فساد،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تواند</w:t>
      </w:r>
      <w:r w:rsidRPr="00EC4434">
        <w:rPr>
          <w:rFonts w:cs="B Mitra"/>
          <w:sz w:val="24"/>
          <w:szCs w:val="24"/>
          <w:rtl/>
        </w:rPr>
        <w:t xml:space="preserve"> در مراحل مختلف پروژه‌ها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سدساز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از جمله صدور مجوزها، انتخاب پ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مانکاران،</w:t>
      </w:r>
      <w:r w:rsidRPr="00EC4434">
        <w:rPr>
          <w:rFonts w:cs="B Mitra"/>
          <w:sz w:val="24"/>
          <w:szCs w:val="24"/>
          <w:rtl/>
        </w:rPr>
        <w:t xml:space="preserve"> و نظارت بر اجرا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پروژه‌ها، رخ دهد.</w:t>
      </w:r>
    </w:p>
    <w:p w:rsidR="00EC4434" w:rsidRPr="00EC4434" w:rsidRDefault="00EC4434" w:rsidP="00EC4434">
      <w:pPr>
        <w:pStyle w:val="Matn"/>
        <w:ind w:firstLine="333"/>
        <w:rPr>
          <w:rFonts w:cs="B Mitra"/>
          <w:sz w:val="24"/>
          <w:szCs w:val="24"/>
          <w:rtl/>
        </w:rPr>
      </w:pPr>
      <w:r w:rsidRPr="00EC4434">
        <w:rPr>
          <w:rFonts w:cs="B Mitra"/>
          <w:sz w:val="24"/>
          <w:szCs w:val="24"/>
          <w:rtl/>
        </w:rPr>
        <w:t>5.2. پ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امدها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حقوق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 ک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فر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تخلفات: مسؤول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ت‌پذ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 عدالت:</w:t>
      </w:r>
    </w:p>
    <w:p w:rsidR="00EC4434" w:rsidRPr="00EC4434" w:rsidRDefault="00EC4434" w:rsidP="00EC4434">
      <w:pPr>
        <w:pStyle w:val="Matn"/>
        <w:ind w:firstLine="333"/>
        <w:rPr>
          <w:rFonts w:cs="B Mitra"/>
          <w:sz w:val="24"/>
          <w:szCs w:val="24"/>
          <w:rtl/>
        </w:rPr>
      </w:pPr>
      <w:r w:rsidRPr="00EC4434">
        <w:rPr>
          <w:rFonts w:cs="B Mitra" w:hint="eastAsia"/>
          <w:sz w:val="24"/>
          <w:szCs w:val="24"/>
          <w:rtl/>
        </w:rPr>
        <w:t>پ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امدها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حقوق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 ک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فر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تخلفات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نقش مهم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در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جاد</w:t>
      </w:r>
      <w:r w:rsidRPr="00EC4434">
        <w:rPr>
          <w:rFonts w:cs="B Mitra"/>
          <w:sz w:val="24"/>
          <w:szCs w:val="24"/>
          <w:rtl/>
        </w:rPr>
        <w:t xml:space="preserve"> مسؤول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ت‌پذ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 تضم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عدالت در قبال آس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ب‌ها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وارده به 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ط‌ز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</w:t>
      </w:r>
      <w:r w:rsidRPr="00EC4434">
        <w:rPr>
          <w:rFonts w:cs="B Mitra"/>
          <w:sz w:val="24"/>
          <w:szCs w:val="24"/>
          <w:rtl/>
        </w:rPr>
        <w:t xml:space="preserve"> و جوامع محل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دارند.</w:t>
      </w:r>
    </w:p>
    <w:p w:rsidR="00EC4434" w:rsidRPr="00EC4434" w:rsidRDefault="00EC4434" w:rsidP="00390AAB">
      <w:pPr>
        <w:pStyle w:val="Matn"/>
        <w:ind w:firstLine="333"/>
        <w:rPr>
          <w:rFonts w:cs="B Mitra"/>
          <w:sz w:val="24"/>
          <w:szCs w:val="24"/>
          <w:rtl/>
        </w:rPr>
      </w:pPr>
      <w:r w:rsidRPr="00EC4434">
        <w:rPr>
          <w:rFonts w:cs="B Mitra"/>
          <w:sz w:val="24"/>
          <w:szCs w:val="24"/>
          <w:rtl/>
        </w:rPr>
        <w:t>1.</w:t>
      </w:r>
      <w:r w:rsidRPr="00EC4434">
        <w:rPr>
          <w:rFonts w:cs="B Mitra"/>
          <w:sz w:val="24"/>
          <w:szCs w:val="24"/>
          <w:rtl/>
        </w:rPr>
        <w:tab/>
        <w:t>مسؤول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</w:t>
      </w:r>
      <w:r w:rsidRPr="00EC4434">
        <w:rPr>
          <w:rFonts w:cs="B Mitra"/>
          <w:sz w:val="24"/>
          <w:szCs w:val="24"/>
          <w:rtl/>
        </w:rPr>
        <w:t xml:space="preserve"> قانون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>: بر اساس قوان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موجود، شرکت‌ها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پ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مانکار</w:t>
      </w:r>
      <w:r w:rsidRPr="00EC4434">
        <w:rPr>
          <w:rFonts w:cs="B Mitra"/>
          <w:sz w:val="24"/>
          <w:szCs w:val="24"/>
          <w:rtl/>
        </w:rPr>
        <w:t xml:space="preserve"> و مسئولان پروژه در قبال تخلفات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مسؤول هستند.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مسؤول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ت،</w:t>
      </w:r>
      <w:r w:rsidRPr="00EC4434">
        <w:rPr>
          <w:rFonts w:cs="B Mitra"/>
          <w:sz w:val="24"/>
          <w:szCs w:val="24"/>
          <w:rtl/>
        </w:rPr>
        <w:t xml:space="preserve">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تواند</w:t>
      </w:r>
      <w:r w:rsidRPr="00EC4434">
        <w:rPr>
          <w:rFonts w:cs="B Mitra"/>
          <w:sz w:val="24"/>
          <w:szCs w:val="24"/>
          <w:rtl/>
        </w:rPr>
        <w:t xml:space="preserve"> شامل جبران خسارت به 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ط‌ز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</w:t>
      </w:r>
      <w:r w:rsidRPr="00EC4434">
        <w:rPr>
          <w:rFonts w:cs="B Mitra"/>
          <w:sz w:val="24"/>
          <w:szCs w:val="24"/>
          <w:rtl/>
        </w:rPr>
        <w:t xml:space="preserve"> و جوامع محل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پرداخت جر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مه‌ها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مال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و تحمل مجازات‌ها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حبس باشد </w:t>
      </w:r>
      <w:r w:rsidRPr="00EC4434">
        <w:rPr>
          <w:rFonts w:cs="B Mitra"/>
          <w:sz w:val="24"/>
          <w:szCs w:val="24"/>
        </w:rPr>
        <w:t xml:space="preserve">Wells, 2001). </w:t>
      </w:r>
      <w:r w:rsidR="00390AAB">
        <w:rPr>
          <w:rFonts w:cs="B Mitra" w:hint="cs"/>
          <w:sz w:val="24"/>
          <w:szCs w:val="24"/>
          <w:rtl/>
        </w:rPr>
        <w:t xml:space="preserve">) </w:t>
      </w:r>
      <w:r w:rsidRPr="00EC4434">
        <w:rPr>
          <w:rFonts w:cs="B Mitra"/>
          <w:sz w:val="24"/>
          <w:szCs w:val="24"/>
          <w:rtl/>
        </w:rPr>
        <w:t>تع</w:t>
      </w:r>
      <w:r w:rsidRPr="00EC4434">
        <w:rPr>
          <w:rFonts w:cs="B Mitra" w:hint="cs"/>
          <w:sz w:val="24"/>
          <w:szCs w:val="24"/>
          <w:rtl/>
        </w:rPr>
        <w:t>یی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دق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ق</w:t>
      </w:r>
      <w:r w:rsidRPr="00EC4434">
        <w:rPr>
          <w:rFonts w:cs="B Mitra"/>
          <w:sz w:val="24"/>
          <w:szCs w:val="24"/>
          <w:rtl/>
        </w:rPr>
        <w:t xml:space="preserve"> </w:t>
      </w:r>
      <w:r w:rsidRPr="00EC4434">
        <w:rPr>
          <w:rFonts w:cs="B Mitra" w:hint="eastAsia"/>
          <w:sz w:val="24"/>
          <w:szCs w:val="24"/>
          <w:rtl/>
        </w:rPr>
        <w:t>مسؤول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ت،</w:t>
      </w:r>
      <w:r w:rsidRPr="00EC4434">
        <w:rPr>
          <w:rFonts w:cs="B Mitra"/>
          <w:sz w:val="24"/>
          <w:szCs w:val="24"/>
          <w:rtl/>
        </w:rPr>
        <w:t xml:space="preserve"> مستلزم بررس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دق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ق</w:t>
      </w:r>
      <w:r w:rsidRPr="00EC4434">
        <w:rPr>
          <w:rFonts w:cs="B Mitra"/>
          <w:sz w:val="24"/>
          <w:szCs w:val="24"/>
          <w:rtl/>
        </w:rPr>
        <w:t xml:space="preserve"> شواهد و مستندات، و همچن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ن،</w:t>
      </w:r>
      <w:r w:rsidRPr="00EC4434">
        <w:rPr>
          <w:rFonts w:cs="B Mitra"/>
          <w:sz w:val="24"/>
          <w:szCs w:val="24"/>
          <w:rtl/>
        </w:rPr>
        <w:t xml:space="preserve"> تع</w:t>
      </w:r>
      <w:r w:rsidRPr="00EC4434">
        <w:rPr>
          <w:rFonts w:cs="B Mitra" w:hint="cs"/>
          <w:sz w:val="24"/>
          <w:szCs w:val="24"/>
          <w:rtl/>
        </w:rPr>
        <w:t>یی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سهم هر 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ک</w:t>
      </w:r>
      <w:r w:rsidRPr="00EC4434">
        <w:rPr>
          <w:rFonts w:cs="B Mitra"/>
          <w:sz w:val="24"/>
          <w:szCs w:val="24"/>
          <w:rtl/>
        </w:rPr>
        <w:t xml:space="preserve"> از متخلفان در بروز تخلفات است.</w:t>
      </w:r>
    </w:p>
    <w:p w:rsidR="00EC4434" w:rsidRPr="00EC4434" w:rsidRDefault="00EC4434" w:rsidP="00EC4434">
      <w:pPr>
        <w:pStyle w:val="Matn"/>
        <w:ind w:firstLine="333"/>
        <w:rPr>
          <w:rFonts w:cs="B Mitra"/>
          <w:sz w:val="24"/>
          <w:szCs w:val="24"/>
          <w:rtl/>
        </w:rPr>
      </w:pPr>
      <w:r w:rsidRPr="00EC4434">
        <w:rPr>
          <w:rFonts w:cs="B Mitra"/>
          <w:sz w:val="24"/>
          <w:szCs w:val="24"/>
          <w:rtl/>
        </w:rPr>
        <w:t>2.</w:t>
      </w:r>
      <w:r w:rsidRPr="00EC4434">
        <w:rPr>
          <w:rFonts w:cs="B Mitra"/>
          <w:sz w:val="24"/>
          <w:szCs w:val="24"/>
          <w:rtl/>
        </w:rPr>
        <w:tab/>
        <w:t>مجازات‌ها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مال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>: مجازات‌ها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مال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به‌عنوان 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ک</w:t>
      </w:r>
      <w:r w:rsidRPr="00EC4434">
        <w:rPr>
          <w:rFonts w:cs="B Mitra"/>
          <w:sz w:val="24"/>
          <w:szCs w:val="24"/>
          <w:rtl/>
        </w:rPr>
        <w:t xml:space="preserve"> ابزار بازدارنده، برا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جلوگ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از تکرار تخلفات در نظر گرفته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شود</w:t>
      </w:r>
      <w:r w:rsidRPr="00EC4434">
        <w:rPr>
          <w:rFonts w:cs="B Mitra"/>
          <w:sz w:val="24"/>
          <w:szCs w:val="24"/>
          <w:rtl/>
        </w:rPr>
        <w:t xml:space="preserve"> (</w:t>
      </w:r>
      <w:r w:rsidRPr="00EC4434">
        <w:rPr>
          <w:rFonts w:cs="B Mitra"/>
          <w:sz w:val="24"/>
          <w:szCs w:val="24"/>
        </w:rPr>
        <w:t xml:space="preserve">Law 149, 2015). </w:t>
      </w:r>
      <w:r w:rsidRPr="00EC4434">
        <w:rPr>
          <w:rFonts w:cs="B Mitra"/>
          <w:sz w:val="24"/>
          <w:szCs w:val="24"/>
          <w:rtl/>
        </w:rPr>
        <w:t>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زان</w:t>
      </w:r>
      <w:r w:rsidRPr="00EC4434">
        <w:rPr>
          <w:rFonts w:cs="B Mitra"/>
          <w:sz w:val="24"/>
          <w:szCs w:val="24"/>
          <w:rtl/>
        </w:rPr>
        <w:t xml:space="preserve"> جر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مه‌ها،</w:t>
      </w:r>
      <w:r w:rsidRPr="00EC4434">
        <w:rPr>
          <w:rFonts w:cs="B Mitra"/>
          <w:sz w:val="24"/>
          <w:szCs w:val="24"/>
          <w:rtl/>
        </w:rPr>
        <w:t xml:space="preserve"> با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د</w:t>
      </w:r>
      <w:r w:rsidRPr="00EC4434">
        <w:rPr>
          <w:rFonts w:cs="B Mitra"/>
          <w:sz w:val="24"/>
          <w:szCs w:val="24"/>
          <w:rtl/>
        </w:rPr>
        <w:t xml:space="preserve"> متناسب با نوع و شدت تخلف، 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زان</w:t>
      </w:r>
      <w:r w:rsidRPr="00EC4434">
        <w:rPr>
          <w:rFonts w:cs="B Mitra"/>
          <w:sz w:val="24"/>
          <w:szCs w:val="24"/>
          <w:rtl/>
        </w:rPr>
        <w:t xml:space="preserve"> خسارت وارده به 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ط‌ز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ست،</w:t>
      </w:r>
      <w:r w:rsidRPr="00EC4434">
        <w:rPr>
          <w:rFonts w:cs="B Mitra"/>
          <w:sz w:val="24"/>
          <w:szCs w:val="24"/>
          <w:rtl/>
        </w:rPr>
        <w:t xml:space="preserve"> و همچن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ن،</w:t>
      </w:r>
      <w:r w:rsidRPr="00EC4434">
        <w:rPr>
          <w:rFonts w:cs="B Mitra"/>
          <w:sz w:val="24"/>
          <w:szCs w:val="24"/>
          <w:rtl/>
        </w:rPr>
        <w:t xml:space="preserve"> سوابق تخلفات قبل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متخلفان باشد. برا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مثال، در مورد سد ماندگان، جر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مه‌ها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مال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با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د</w:t>
      </w:r>
      <w:r w:rsidRPr="00EC4434">
        <w:rPr>
          <w:rFonts w:cs="B Mitra"/>
          <w:sz w:val="24"/>
          <w:szCs w:val="24"/>
          <w:rtl/>
        </w:rPr>
        <w:t xml:space="preserve"> به‌گونه‌ا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تع</w:t>
      </w:r>
      <w:r w:rsidRPr="00EC4434">
        <w:rPr>
          <w:rFonts w:cs="B Mitra" w:hint="cs"/>
          <w:sz w:val="24"/>
          <w:szCs w:val="24"/>
          <w:rtl/>
        </w:rPr>
        <w:t>یی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شود که هز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نه‌ها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بازساز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ستگاه‌ها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تخر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ب‌شده،</w:t>
      </w:r>
      <w:r w:rsidRPr="00EC4434">
        <w:rPr>
          <w:rFonts w:cs="B Mitra"/>
          <w:sz w:val="24"/>
          <w:szCs w:val="24"/>
          <w:rtl/>
        </w:rPr>
        <w:t xml:space="preserve"> تصف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ه</w:t>
      </w:r>
      <w:r w:rsidRPr="00EC4434">
        <w:rPr>
          <w:rFonts w:cs="B Mitra"/>
          <w:sz w:val="24"/>
          <w:szCs w:val="24"/>
          <w:rtl/>
        </w:rPr>
        <w:t xml:space="preserve"> آب‌ها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آلوده، و جبران خسارت به جوامع محل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را پوشش دهد.</w:t>
      </w:r>
    </w:p>
    <w:p w:rsidR="00EC4434" w:rsidRPr="00EC4434" w:rsidRDefault="00EC4434" w:rsidP="00EC4434">
      <w:pPr>
        <w:pStyle w:val="Matn"/>
        <w:ind w:firstLine="333"/>
        <w:rPr>
          <w:rFonts w:cs="B Mitra"/>
          <w:sz w:val="24"/>
          <w:szCs w:val="24"/>
          <w:rtl/>
        </w:rPr>
      </w:pPr>
      <w:r w:rsidRPr="00EC4434">
        <w:rPr>
          <w:rFonts w:cs="B Mitra"/>
          <w:sz w:val="24"/>
          <w:szCs w:val="24"/>
          <w:rtl/>
        </w:rPr>
        <w:lastRenderedPageBreak/>
        <w:t>3.</w:t>
      </w:r>
      <w:r w:rsidRPr="00EC4434">
        <w:rPr>
          <w:rFonts w:cs="B Mitra"/>
          <w:sz w:val="24"/>
          <w:szCs w:val="24"/>
          <w:rtl/>
        </w:rPr>
        <w:tab/>
        <w:t>مجازات‌ها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حبس: در موارد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که تخلفات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منجر به آس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ب</w:t>
      </w:r>
      <w:r w:rsidRPr="00EC4434">
        <w:rPr>
          <w:rFonts w:cs="B Mitra"/>
          <w:sz w:val="24"/>
          <w:szCs w:val="24"/>
          <w:rtl/>
        </w:rPr>
        <w:t xml:space="preserve"> جد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به 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ط‌ز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ست،</w:t>
      </w:r>
      <w:r w:rsidRPr="00EC4434">
        <w:rPr>
          <w:rFonts w:cs="B Mitra"/>
          <w:sz w:val="24"/>
          <w:szCs w:val="24"/>
          <w:rtl/>
        </w:rPr>
        <w:t xml:space="preserve"> سلامت انسان، 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</w:t>
      </w:r>
      <w:r w:rsidRPr="00EC4434">
        <w:rPr>
          <w:rFonts w:cs="B Mitra"/>
          <w:sz w:val="24"/>
          <w:szCs w:val="24"/>
          <w:rtl/>
        </w:rPr>
        <w:t xml:space="preserve"> از 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رفتن گونه‌ها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جانور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 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اه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شود، مسئولان پروژه و شرکت‌ها، ممکن است به مجازات‌ها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زندان 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ز</w:t>
      </w:r>
      <w:r w:rsidRPr="00EC4434">
        <w:rPr>
          <w:rFonts w:cs="B Mitra"/>
          <w:sz w:val="24"/>
          <w:szCs w:val="24"/>
          <w:rtl/>
        </w:rPr>
        <w:t xml:space="preserve"> محکوم شوند (</w:t>
      </w:r>
      <w:r w:rsidRPr="00EC4434">
        <w:rPr>
          <w:rFonts w:cs="B Mitra"/>
          <w:sz w:val="24"/>
          <w:szCs w:val="24"/>
        </w:rPr>
        <w:t xml:space="preserve">John et al., 2020). </w:t>
      </w:r>
      <w:r w:rsidRPr="00EC4434">
        <w:rPr>
          <w:rFonts w:cs="B Mitra"/>
          <w:sz w:val="24"/>
          <w:szCs w:val="24"/>
          <w:rtl/>
        </w:rPr>
        <w:t>مجازات‌ها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حبس، نشان‌دهنده </w:t>
      </w:r>
      <w:r w:rsidRPr="00EC4434">
        <w:rPr>
          <w:rFonts w:cs="B Mitra" w:hint="eastAsia"/>
          <w:sz w:val="24"/>
          <w:szCs w:val="24"/>
          <w:rtl/>
        </w:rPr>
        <w:t>اهم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</w:t>
      </w:r>
      <w:r w:rsidRPr="00EC4434">
        <w:rPr>
          <w:rFonts w:cs="B Mitra"/>
          <w:sz w:val="24"/>
          <w:szCs w:val="24"/>
          <w:rtl/>
        </w:rPr>
        <w:t xml:space="preserve"> حفاظت از 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ط‌ز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</w:t>
      </w:r>
      <w:r w:rsidRPr="00EC4434">
        <w:rPr>
          <w:rFonts w:cs="B Mitra"/>
          <w:sz w:val="24"/>
          <w:szCs w:val="24"/>
          <w:rtl/>
        </w:rPr>
        <w:t xml:space="preserve"> و مجازات شد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دتر</w:t>
      </w:r>
      <w:r w:rsidRPr="00EC4434">
        <w:rPr>
          <w:rFonts w:cs="B Mitra"/>
          <w:sz w:val="24"/>
          <w:szCs w:val="24"/>
          <w:rtl/>
        </w:rPr>
        <w:t xml:space="preserve"> متخلفان در موارد جد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تر</w:t>
      </w:r>
      <w:r w:rsidRPr="00EC4434">
        <w:rPr>
          <w:rFonts w:cs="B Mitra"/>
          <w:sz w:val="24"/>
          <w:szCs w:val="24"/>
          <w:rtl/>
        </w:rPr>
        <w:t xml:space="preserve"> است.</w:t>
      </w:r>
    </w:p>
    <w:p w:rsidR="00EC4434" w:rsidRPr="00EC4434" w:rsidRDefault="00EC4434" w:rsidP="00EC4434">
      <w:pPr>
        <w:pStyle w:val="Matn"/>
        <w:ind w:firstLine="333"/>
        <w:rPr>
          <w:rFonts w:cs="B Mitra"/>
          <w:sz w:val="24"/>
          <w:szCs w:val="24"/>
          <w:rtl/>
        </w:rPr>
      </w:pPr>
      <w:r w:rsidRPr="00EC4434">
        <w:rPr>
          <w:rFonts w:cs="B Mitra"/>
          <w:sz w:val="24"/>
          <w:szCs w:val="24"/>
          <w:rtl/>
        </w:rPr>
        <w:t>4.</w:t>
      </w:r>
      <w:r w:rsidRPr="00EC4434">
        <w:rPr>
          <w:rFonts w:cs="B Mitra"/>
          <w:sz w:val="24"/>
          <w:szCs w:val="24"/>
          <w:rtl/>
        </w:rPr>
        <w:tab/>
        <w:t>جبران خسارت: متخلفان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ملزم به جبران خسارات وارده به 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ط‌ز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</w:t>
      </w:r>
      <w:r w:rsidRPr="00EC4434">
        <w:rPr>
          <w:rFonts w:cs="B Mitra"/>
          <w:sz w:val="24"/>
          <w:szCs w:val="24"/>
          <w:rtl/>
        </w:rPr>
        <w:t xml:space="preserve"> و جامعه محل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هستند (</w:t>
      </w:r>
      <w:r w:rsidRPr="00EC4434">
        <w:rPr>
          <w:rFonts w:cs="B Mitra"/>
          <w:sz w:val="24"/>
          <w:szCs w:val="24"/>
        </w:rPr>
        <w:t xml:space="preserve">Maes, 2005). </w:t>
      </w:r>
      <w:r w:rsidRPr="00EC4434">
        <w:rPr>
          <w:rFonts w:cs="B Mitra"/>
          <w:sz w:val="24"/>
          <w:szCs w:val="24"/>
          <w:rtl/>
        </w:rPr>
        <w:t>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جبران خسارت،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تواند</w:t>
      </w:r>
      <w:r w:rsidRPr="00EC4434">
        <w:rPr>
          <w:rFonts w:cs="B Mitra"/>
          <w:sz w:val="24"/>
          <w:szCs w:val="24"/>
          <w:rtl/>
        </w:rPr>
        <w:t xml:space="preserve"> شامل اقدامات ترم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برا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بازساز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ستگاه‌ها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تخر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ب‌شده،</w:t>
      </w:r>
      <w:r w:rsidRPr="00EC4434">
        <w:rPr>
          <w:rFonts w:cs="B Mitra"/>
          <w:sz w:val="24"/>
          <w:szCs w:val="24"/>
          <w:rtl/>
        </w:rPr>
        <w:t xml:space="preserve"> تصف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ه</w:t>
      </w:r>
      <w:r w:rsidRPr="00EC4434">
        <w:rPr>
          <w:rFonts w:cs="B Mitra"/>
          <w:sz w:val="24"/>
          <w:szCs w:val="24"/>
          <w:rtl/>
        </w:rPr>
        <w:t xml:space="preserve"> آب‌ها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آلوده، کاشت درختان، و پرداخت غرامت به ساکنان محل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با</w:t>
      </w:r>
      <w:r w:rsidRPr="00EC4434">
        <w:rPr>
          <w:rFonts w:cs="B Mitra" w:hint="eastAsia"/>
          <w:sz w:val="24"/>
          <w:szCs w:val="24"/>
          <w:rtl/>
        </w:rPr>
        <w:t>بت</w:t>
      </w:r>
      <w:r w:rsidRPr="00EC4434">
        <w:rPr>
          <w:rFonts w:cs="B Mitra"/>
          <w:sz w:val="24"/>
          <w:szCs w:val="24"/>
          <w:rtl/>
        </w:rPr>
        <w:t xml:space="preserve"> خسارات وارده به مع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شت</w:t>
      </w:r>
      <w:r w:rsidRPr="00EC4434">
        <w:rPr>
          <w:rFonts w:cs="B Mitra"/>
          <w:sz w:val="24"/>
          <w:szCs w:val="24"/>
          <w:rtl/>
        </w:rPr>
        <w:t xml:space="preserve"> و سلامت آن‌ها باشد. جبران خسارت، با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د</w:t>
      </w:r>
      <w:r w:rsidRPr="00EC4434">
        <w:rPr>
          <w:rFonts w:cs="B Mitra"/>
          <w:sz w:val="24"/>
          <w:szCs w:val="24"/>
          <w:rtl/>
        </w:rPr>
        <w:t xml:space="preserve"> به‌گونه‌ا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انجام شود که 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ط‌ز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</w:t>
      </w:r>
      <w:r w:rsidRPr="00EC4434">
        <w:rPr>
          <w:rFonts w:cs="B Mitra"/>
          <w:sz w:val="24"/>
          <w:szCs w:val="24"/>
          <w:rtl/>
        </w:rPr>
        <w:t xml:space="preserve"> را به حالت اول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ه</w:t>
      </w:r>
      <w:r w:rsidRPr="00EC4434">
        <w:rPr>
          <w:rFonts w:cs="B Mitra"/>
          <w:sz w:val="24"/>
          <w:szCs w:val="24"/>
          <w:rtl/>
        </w:rPr>
        <w:t xml:space="preserve"> بازگرداند و حقوق جوامع محل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را تأم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کند.</w:t>
      </w:r>
    </w:p>
    <w:p w:rsidR="00EC4434" w:rsidRPr="00EC4434" w:rsidRDefault="00EC4434" w:rsidP="00EC4434">
      <w:pPr>
        <w:pStyle w:val="Matn"/>
        <w:ind w:firstLine="333"/>
        <w:rPr>
          <w:rFonts w:cs="B Mitra"/>
          <w:sz w:val="24"/>
          <w:szCs w:val="24"/>
          <w:rtl/>
        </w:rPr>
      </w:pPr>
      <w:r w:rsidRPr="00EC4434">
        <w:rPr>
          <w:rFonts w:cs="B Mitra"/>
          <w:sz w:val="24"/>
          <w:szCs w:val="24"/>
          <w:rtl/>
        </w:rPr>
        <w:t xml:space="preserve">5.3. نقش </w:t>
      </w:r>
      <w:r w:rsidRPr="00EC4434">
        <w:rPr>
          <w:rFonts w:cs="B Mitra"/>
          <w:sz w:val="24"/>
          <w:szCs w:val="24"/>
        </w:rPr>
        <w:t>EIA</w:t>
      </w:r>
      <w:r w:rsidRPr="00EC4434">
        <w:rPr>
          <w:rFonts w:cs="B Mitra"/>
          <w:sz w:val="24"/>
          <w:szCs w:val="24"/>
          <w:rtl/>
        </w:rPr>
        <w:t xml:space="preserve"> در پ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شگ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از تخلفات: ارز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 پ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ش‌ب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>:</w:t>
      </w:r>
    </w:p>
    <w:p w:rsidR="00EC4434" w:rsidRPr="00EC4434" w:rsidRDefault="00EC4434" w:rsidP="00390AAB">
      <w:pPr>
        <w:pStyle w:val="Matn"/>
        <w:ind w:firstLine="333"/>
        <w:rPr>
          <w:rFonts w:cs="B Mitra"/>
          <w:sz w:val="24"/>
          <w:szCs w:val="24"/>
          <w:rtl/>
        </w:rPr>
      </w:pPr>
      <w:r w:rsidRPr="00EC4434">
        <w:rPr>
          <w:rFonts w:cs="B Mitra" w:hint="eastAsia"/>
          <w:sz w:val="24"/>
          <w:szCs w:val="24"/>
          <w:rtl/>
        </w:rPr>
        <w:t>ارز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="00390AAB">
        <w:rPr>
          <w:rFonts w:cs="B Mitra" w:hint="cs"/>
          <w:sz w:val="24"/>
          <w:szCs w:val="24"/>
          <w:rtl/>
        </w:rPr>
        <w:t xml:space="preserve">  </w:t>
      </w:r>
      <w:r w:rsidR="00390AAB">
        <w:rPr>
          <w:rFonts w:cs="B Mitra"/>
          <w:sz w:val="24"/>
          <w:szCs w:val="24"/>
        </w:rPr>
        <w:t>EIA</w:t>
      </w:r>
      <w:r w:rsidRPr="00EC4434">
        <w:rPr>
          <w:rFonts w:cs="B Mitra"/>
          <w:sz w:val="24"/>
          <w:szCs w:val="24"/>
          <w:rtl/>
        </w:rPr>
        <w:t>، ابزار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کل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برا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پ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شگ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از تخلفات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است. </w:t>
      </w:r>
      <w:r w:rsidRPr="00EC4434">
        <w:rPr>
          <w:rFonts w:cs="B Mitra"/>
          <w:sz w:val="24"/>
          <w:szCs w:val="24"/>
        </w:rPr>
        <w:t>EIA</w:t>
      </w:r>
      <w:r w:rsidRPr="00EC4434">
        <w:rPr>
          <w:rFonts w:cs="B Mitra"/>
          <w:sz w:val="24"/>
          <w:szCs w:val="24"/>
          <w:rtl/>
        </w:rPr>
        <w:t>، با شناسا</w:t>
      </w:r>
      <w:r w:rsidRPr="00EC4434">
        <w:rPr>
          <w:rFonts w:cs="B Mitra" w:hint="cs"/>
          <w:sz w:val="24"/>
          <w:szCs w:val="24"/>
          <w:rtl/>
        </w:rPr>
        <w:t>یی</w:t>
      </w:r>
      <w:r w:rsidRPr="00EC4434">
        <w:rPr>
          <w:rFonts w:cs="B Mitra"/>
          <w:sz w:val="24"/>
          <w:szCs w:val="24"/>
          <w:rtl/>
        </w:rPr>
        <w:t xml:space="preserve"> و ارز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اثرات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ک</w:t>
      </w:r>
      <w:r w:rsidRPr="00EC4434">
        <w:rPr>
          <w:rFonts w:cs="B Mitra"/>
          <w:sz w:val="24"/>
          <w:szCs w:val="24"/>
          <w:rtl/>
        </w:rPr>
        <w:t xml:space="preserve"> پروژه، قبل از شروع عمل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ات</w:t>
      </w:r>
      <w:r w:rsidRPr="00EC4434">
        <w:rPr>
          <w:rFonts w:cs="B Mitra"/>
          <w:sz w:val="24"/>
          <w:szCs w:val="24"/>
          <w:rtl/>
        </w:rPr>
        <w:t xml:space="preserve"> اجرا</w:t>
      </w:r>
      <w:r w:rsidRPr="00EC4434">
        <w:rPr>
          <w:rFonts w:cs="B Mitra" w:hint="cs"/>
          <w:sz w:val="24"/>
          <w:szCs w:val="24"/>
          <w:rtl/>
        </w:rPr>
        <w:t>یی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تواند</w:t>
      </w:r>
      <w:r w:rsidRPr="00EC4434">
        <w:rPr>
          <w:rFonts w:cs="B Mitra"/>
          <w:sz w:val="24"/>
          <w:szCs w:val="24"/>
          <w:rtl/>
        </w:rPr>
        <w:t xml:space="preserve"> به کاهش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اثرات کمک کند. با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حال، برا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مؤثر بودن </w:t>
      </w:r>
      <w:r w:rsidRPr="00EC4434">
        <w:rPr>
          <w:rFonts w:cs="B Mitra"/>
          <w:sz w:val="24"/>
          <w:szCs w:val="24"/>
        </w:rPr>
        <w:t>EIA</w:t>
      </w:r>
      <w:r w:rsidRPr="00EC4434">
        <w:rPr>
          <w:rFonts w:cs="B Mitra"/>
          <w:sz w:val="24"/>
          <w:szCs w:val="24"/>
          <w:rtl/>
        </w:rPr>
        <w:t>، لازم است که مراحل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</w:t>
      </w:r>
      <w:r w:rsidRPr="00EC4434">
        <w:rPr>
          <w:rFonts w:cs="B Mitra"/>
          <w:sz w:val="24"/>
          <w:szCs w:val="24"/>
          <w:rtl/>
        </w:rPr>
        <w:t xml:space="preserve"> به‌طور د</w:t>
      </w:r>
      <w:r w:rsidRPr="00EC4434">
        <w:rPr>
          <w:rFonts w:cs="B Mitra" w:hint="eastAsia"/>
          <w:sz w:val="24"/>
          <w:szCs w:val="24"/>
          <w:rtl/>
        </w:rPr>
        <w:t>ق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ق</w:t>
      </w:r>
      <w:r w:rsidRPr="00EC4434">
        <w:rPr>
          <w:rFonts w:cs="B Mitra"/>
          <w:sz w:val="24"/>
          <w:szCs w:val="24"/>
          <w:rtl/>
        </w:rPr>
        <w:t xml:space="preserve"> انجام شود:</w:t>
      </w:r>
    </w:p>
    <w:p w:rsidR="00EC4434" w:rsidRPr="00EC4434" w:rsidRDefault="00EC4434" w:rsidP="00EC4434">
      <w:pPr>
        <w:pStyle w:val="Matn"/>
        <w:ind w:firstLine="333"/>
        <w:rPr>
          <w:rFonts w:cs="B Mitra"/>
          <w:sz w:val="24"/>
          <w:szCs w:val="24"/>
          <w:rtl/>
        </w:rPr>
      </w:pPr>
      <w:r w:rsidRPr="00EC4434">
        <w:rPr>
          <w:rFonts w:cs="B Mitra"/>
          <w:sz w:val="24"/>
          <w:szCs w:val="24"/>
          <w:rtl/>
        </w:rPr>
        <w:t>1.</w:t>
      </w:r>
      <w:r w:rsidRPr="00EC4434">
        <w:rPr>
          <w:rFonts w:cs="B Mitra"/>
          <w:sz w:val="24"/>
          <w:szCs w:val="24"/>
          <w:rtl/>
        </w:rPr>
        <w:tab/>
        <w:t>شناسا</w:t>
      </w:r>
      <w:r w:rsidRPr="00EC4434">
        <w:rPr>
          <w:rFonts w:cs="B Mitra" w:hint="cs"/>
          <w:sz w:val="24"/>
          <w:szCs w:val="24"/>
          <w:rtl/>
        </w:rPr>
        <w:t>یی</w:t>
      </w:r>
      <w:r w:rsidRPr="00EC4434">
        <w:rPr>
          <w:rFonts w:cs="B Mitra"/>
          <w:sz w:val="24"/>
          <w:szCs w:val="24"/>
          <w:rtl/>
        </w:rPr>
        <w:t xml:space="preserve"> و ارز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اثرات: در </w:t>
      </w:r>
      <w:r w:rsidRPr="00EC4434">
        <w:rPr>
          <w:rFonts w:cs="B Mitra"/>
          <w:sz w:val="24"/>
          <w:szCs w:val="24"/>
        </w:rPr>
        <w:t>EIA</w:t>
      </w:r>
      <w:r w:rsidRPr="00EC4434">
        <w:rPr>
          <w:rFonts w:cs="B Mitra"/>
          <w:sz w:val="24"/>
          <w:szCs w:val="24"/>
          <w:rtl/>
        </w:rPr>
        <w:t>، با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د</w:t>
      </w:r>
      <w:r w:rsidRPr="00EC4434">
        <w:rPr>
          <w:rFonts w:cs="B Mitra"/>
          <w:sz w:val="24"/>
          <w:szCs w:val="24"/>
          <w:rtl/>
        </w:rPr>
        <w:t xml:space="preserve"> تمام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اثرات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احتمال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پروژه، از جمله اثرات بر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ستگاه‌ها،</w:t>
      </w:r>
      <w:r w:rsidRPr="00EC4434">
        <w:rPr>
          <w:rFonts w:cs="B Mitra"/>
          <w:sz w:val="24"/>
          <w:szCs w:val="24"/>
          <w:rtl/>
        </w:rPr>
        <w:t xml:space="preserve"> آب، خاک، هوا، و جوامع محل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،</w:t>
      </w:r>
      <w:r w:rsidRPr="00EC4434">
        <w:rPr>
          <w:rFonts w:cs="B Mitra"/>
          <w:sz w:val="24"/>
          <w:szCs w:val="24"/>
          <w:rtl/>
        </w:rPr>
        <w:t xml:space="preserve"> شناسا</w:t>
      </w:r>
      <w:r w:rsidRPr="00EC4434">
        <w:rPr>
          <w:rFonts w:cs="B Mitra" w:hint="cs"/>
          <w:sz w:val="24"/>
          <w:szCs w:val="24"/>
          <w:rtl/>
        </w:rPr>
        <w:t>یی</w:t>
      </w:r>
      <w:r w:rsidRPr="00EC4434">
        <w:rPr>
          <w:rFonts w:cs="B Mitra"/>
          <w:sz w:val="24"/>
          <w:szCs w:val="24"/>
          <w:rtl/>
        </w:rPr>
        <w:t xml:space="preserve"> و ارز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شود.</w:t>
      </w:r>
    </w:p>
    <w:p w:rsidR="00EC4434" w:rsidRPr="00EC4434" w:rsidRDefault="00EC4434" w:rsidP="00EC4434">
      <w:pPr>
        <w:pStyle w:val="Matn"/>
        <w:ind w:firstLine="333"/>
        <w:rPr>
          <w:rFonts w:cs="B Mitra"/>
          <w:sz w:val="24"/>
          <w:szCs w:val="24"/>
          <w:rtl/>
        </w:rPr>
      </w:pPr>
      <w:r w:rsidRPr="00EC4434">
        <w:rPr>
          <w:rFonts w:cs="B Mitra"/>
          <w:sz w:val="24"/>
          <w:szCs w:val="24"/>
          <w:rtl/>
        </w:rPr>
        <w:t>2.</w:t>
      </w:r>
      <w:r w:rsidRPr="00EC4434">
        <w:rPr>
          <w:rFonts w:cs="B Mitra"/>
          <w:sz w:val="24"/>
          <w:szCs w:val="24"/>
          <w:rtl/>
        </w:rPr>
        <w:tab/>
        <w:t>پ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شنهاد</w:t>
      </w:r>
      <w:r w:rsidRPr="00EC4434">
        <w:rPr>
          <w:rFonts w:cs="B Mitra"/>
          <w:sz w:val="24"/>
          <w:szCs w:val="24"/>
          <w:rtl/>
        </w:rPr>
        <w:t xml:space="preserve"> اقدامات کاهش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: در </w:t>
      </w:r>
      <w:r w:rsidRPr="00EC4434">
        <w:rPr>
          <w:rFonts w:cs="B Mitra"/>
          <w:sz w:val="24"/>
          <w:szCs w:val="24"/>
        </w:rPr>
        <w:t>EIA</w:t>
      </w:r>
      <w:r w:rsidRPr="00EC4434">
        <w:rPr>
          <w:rFonts w:cs="B Mitra"/>
          <w:sz w:val="24"/>
          <w:szCs w:val="24"/>
          <w:rtl/>
        </w:rPr>
        <w:t>، با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د</w:t>
      </w:r>
      <w:r w:rsidRPr="00EC4434">
        <w:rPr>
          <w:rFonts w:cs="B Mitra"/>
          <w:sz w:val="24"/>
          <w:szCs w:val="24"/>
          <w:rtl/>
        </w:rPr>
        <w:t xml:space="preserve"> اقدامات لازم برا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کاهش اثرات منف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پروژه بر 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ط‌ز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ست،</w:t>
      </w:r>
      <w:r w:rsidRPr="00EC4434">
        <w:rPr>
          <w:rFonts w:cs="B Mitra"/>
          <w:sz w:val="24"/>
          <w:szCs w:val="24"/>
          <w:rtl/>
        </w:rPr>
        <w:t xml:space="preserve"> پ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شنهاد</w:t>
      </w:r>
      <w:r w:rsidRPr="00EC4434">
        <w:rPr>
          <w:rFonts w:cs="B Mitra"/>
          <w:sz w:val="24"/>
          <w:szCs w:val="24"/>
          <w:rtl/>
        </w:rPr>
        <w:t xml:space="preserve"> شود.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اقدامات،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تواند</w:t>
      </w:r>
      <w:r w:rsidRPr="00EC4434">
        <w:rPr>
          <w:rFonts w:cs="B Mitra"/>
          <w:sz w:val="24"/>
          <w:szCs w:val="24"/>
          <w:rtl/>
        </w:rPr>
        <w:t xml:space="preserve"> شامل تغ</w:t>
      </w:r>
      <w:r w:rsidRPr="00EC4434">
        <w:rPr>
          <w:rFonts w:cs="B Mitra" w:hint="cs"/>
          <w:sz w:val="24"/>
          <w:szCs w:val="24"/>
          <w:rtl/>
        </w:rPr>
        <w:t>یی</w:t>
      </w:r>
      <w:r w:rsidRPr="00EC4434">
        <w:rPr>
          <w:rFonts w:cs="B Mitra" w:hint="eastAsia"/>
          <w:sz w:val="24"/>
          <w:szCs w:val="24"/>
          <w:rtl/>
        </w:rPr>
        <w:t>ر</w:t>
      </w:r>
      <w:r w:rsidRPr="00EC4434">
        <w:rPr>
          <w:rFonts w:cs="B Mitra"/>
          <w:sz w:val="24"/>
          <w:szCs w:val="24"/>
          <w:rtl/>
        </w:rPr>
        <w:t xml:space="preserve"> در طراح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پروژه، استفاده از فناور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پاک، و اتخاذ ش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وه‌ها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مد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ت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مناسب باشد.</w:t>
      </w:r>
    </w:p>
    <w:p w:rsidR="00EC4434" w:rsidRPr="00EC4434" w:rsidRDefault="00EC4434" w:rsidP="00EC4434">
      <w:pPr>
        <w:pStyle w:val="Matn"/>
        <w:ind w:firstLine="333"/>
        <w:rPr>
          <w:rFonts w:cs="B Mitra"/>
          <w:sz w:val="24"/>
          <w:szCs w:val="24"/>
          <w:rtl/>
        </w:rPr>
      </w:pPr>
      <w:r w:rsidRPr="00EC4434">
        <w:rPr>
          <w:rFonts w:cs="B Mitra"/>
          <w:sz w:val="24"/>
          <w:szCs w:val="24"/>
          <w:rtl/>
        </w:rPr>
        <w:t>3.</w:t>
      </w:r>
      <w:r w:rsidRPr="00EC4434">
        <w:rPr>
          <w:rFonts w:cs="B Mitra"/>
          <w:sz w:val="24"/>
          <w:szCs w:val="24"/>
          <w:rtl/>
        </w:rPr>
        <w:tab/>
        <w:t>مشارکت ذ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نفعان</w:t>
      </w:r>
      <w:r w:rsidRPr="00EC4434">
        <w:rPr>
          <w:rFonts w:cs="B Mitra"/>
          <w:sz w:val="24"/>
          <w:szCs w:val="24"/>
          <w:rtl/>
        </w:rPr>
        <w:t xml:space="preserve">: در </w:t>
      </w:r>
      <w:r w:rsidRPr="00EC4434">
        <w:rPr>
          <w:rFonts w:cs="B Mitra"/>
          <w:sz w:val="24"/>
          <w:szCs w:val="24"/>
        </w:rPr>
        <w:t>EIA</w:t>
      </w:r>
      <w:r w:rsidRPr="00EC4434">
        <w:rPr>
          <w:rFonts w:cs="B Mitra"/>
          <w:sz w:val="24"/>
          <w:szCs w:val="24"/>
          <w:rtl/>
        </w:rPr>
        <w:t>، با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د</w:t>
      </w:r>
      <w:r w:rsidRPr="00EC4434">
        <w:rPr>
          <w:rFonts w:cs="B Mitra"/>
          <w:sz w:val="24"/>
          <w:szCs w:val="24"/>
          <w:rtl/>
        </w:rPr>
        <w:t xml:space="preserve"> جوامع محل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و سا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ر</w:t>
      </w:r>
      <w:r w:rsidRPr="00EC4434">
        <w:rPr>
          <w:rFonts w:cs="B Mitra"/>
          <w:sz w:val="24"/>
          <w:szCs w:val="24"/>
          <w:rtl/>
        </w:rPr>
        <w:t xml:space="preserve"> ذ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نفعان</w:t>
      </w:r>
      <w:r w:rsidRPr="00EC4434">
        <w:rPr>
          <w:rFonts w:cs="B Mitra"/>
          <w:sz w:val="24"/>
          <w:szCs w:val="24"/>
          <w:rtl/>
        </w:rPr>
        <w:t xml:space="preserve"> در فرآ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ند</w:t>
      </w:r>
      <w:r w:rsidRPr="00EC4434">
        <w:rPr>
          <w:rFonts w:cs="B Mitra"/>
          <w:sz w:val="24"/>
          <w:szCs w:val="24"/>
          <w:rtl/>
        </w:rPr>
        <w:t xml:space="preserve"> ارز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اب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مشارکت داده شوند.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مشارکت،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تواند</w:t>
      </w:r>
      <w:r w:rsidRPr="00EC4434">
        <w:rPr>
          <w:rFonts w:cs="B Mitra"/>
          <w:sz w:val="24"/>
          <w:szCs w:val="24"/>
          <w:rtl/>
        </w:rPr>
        <w:t xml:space="preserve"> به شناسا</w:t>
      </w:r>
      <w:r w:rsidRPr="00EC4434">
        <w:rPr>
          <w:rFonts w:cs="B Mitra" w:hint="cs"/>
          <w:sz w:val="24"/>
          <w:szCs w:val="24"/>
          <w:rtl/>
        </w:rPr>
        <w:t>یی</w:t>
      </w:r>
      <w:r w:rsidRPr="00EC4434">
        <w:rPr>
          <w:rFonts w:cs="B Mitra"/>
          <w:sz w:val="24"/>
          <w:szCs w:val="24"/>
          <w:rtl/>
        </w:rPr>
        <w:t xml:space="preserve"> اثرات پنهان پروژه و ارائه راه‌حل‌ها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مناسب کمک کند.</w:t>
      </w:r>
    </w:p>
    <w:p w:rsidR="00EC4434" w:rsidRDefault="00EC4434" w:rsidP="00EC4434">
      <w:pPr>
        <w:pStyle w:val="Matn"/>
        <w:ind w:firstLine="333"/>
        <w:rPr>
          <w:rFonts w:cs="B Mitra"/>
          <w:sz w:val="24"/>
          <w:szCs w:val="24"/>
          <w:rtl/>
        </w:rPr>
      </w:pPr>
      <w:r w:rsidRPr="00EC4434">
        <w:rPr>
          <w:rFonts w:cs="B Mitra"/>
          <w:sz w:val="24"/>
          <w:szCs w:val="24"/>
          <w:rtl/>
        </w:rPr>
        <w:t>4.</w:t>
      </w:r>
      <w:r w:rsidRPr="00EC4434">
        <w:rPr>
          <w:rFonts w:cs="B Mitra"/>
          <w:sz w:val="24"/>
          <w:szCs w:val="24"/>
          <w:rtl/>
        </w:rPr>
        <w:tab/>
        <w:t>نظارت و پا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ش</w:t>
      </w:r>
      <w:r w:rsidRPr="00EC4434">
        <w:rPr>
          <w:rFonts w:cs="B Mitra"/>
          <w:sz w:val="24"/>
          <w:szCs w:val="24"/>
          <w:rtl/>
        </w:rPr>
        <w:t>: پس از اجرا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پروژه، با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د</w:t>
      </w:r>
      <w:r w:rsidRPr="00EC4434">
        <w:rPr>
          <w:rFonts w:cs="B Mitra"/>
          <w:sz w:val="24"/>
          <w:szCs w:val="24"/>
          <w:rtl/>
        </w:rPr>
        <w:t xml:space="preserve"> نظارت و پا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ش</w:t>
      </w:r>
      <w:r w:rsidRPr="00EC4434">
        <w:rPr>
          <w:rFonts w:cs="B Mitra"/>
          <w:sz w:val="24"/>
          <w:szCs w:val="24"/>
          <w:rtl/>
        </w:rPr>
        <w:t xml:space="preserve"> مستمر بر اثرات ز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ست‌مح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ط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انجام شود. ا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 w:hint="eastAsia"/>
          <w:sz w:val="24"/>
          <w:szCs w:val="24"/>
          <w:rtl/>
        </w:rPr>
        <w:t>ن</w:t>
      </w:r>
      <w:r w:rsidRPr="00EC4434">
        <w:rPr>
          <w:rFonts w:cs="B Mitra"/>
          <w:sz w:val="24"/>
          <w:szCs w:val="24"/>
          <w:rtl/>
        </w:rPr>
        <w:t xml:space="preserve"> نظارت، م</w:t>
      </w:r>
      <w:r w:rsidRPr="00EC4434">
        <w:rPr>
          <w:rFonts w:cs="B Mitra" w:hint="cs"/>
          <w:sz w:val="24"/>
          <w:szCs w:val="24"/>
          <w:rtl/>
        </w:rPr>
        <w:t>ی‌</w:t>
      </w:r>
      <w:r w:rsidRPr="00EC4434">
        <w:rPr>
          <w:rFonts w:cs="B Mitra" w:hint="eastAsia"/>
          <w:sz w:val="24"/>
          <w:szCs w:val="24"/>
          <w:rtl/>
        </w:rPr>
        <w:t>تواند</w:t>
      </w:r>
      <w:r w:rsidRPr="00EC4434">
        <w:rPr>
          <w:rFonts w:cs="B Mitra"/>
          <w:sz w:val="24"/>
          <w:szCs w:val="24"/>
          <w:rtl/>
        </w:rPr>
        <w:t xml:space="preserve"> به شناسا</w:t>
      </w:r>
      <w:r w:rsidRPr="00EC4434">
        <w:rPr>
          <w:rFonts w:cs="B Mitra" w:hint="cs"/>
          <w:sz w:val="24"/>
          <w:szCs w:val="24"/>
          <w:rtl/>
        </w:rPr>
        <w:t>یی</w:t>
      </w:r>
      <w:r w:rsidRPr="00EC4434">
        <w:rPr>
          <w:rFonts w:cs="B Mitra"/>
          <w:sz w:val="24"/>
          <w:szCs w:val="24"/>
          <w:rtl/>
        </w:rPr>
        <w:t xml:space="preserve"> تخلفات و اتخاذ اقدامات اصلاح</w:t>
      </w:r>
      <w:r w:rsidRPr="00EC4434">
        <w:rPr>
          <w:rFonts w:cs="B Mitra" w:hint="cs"/>
          <w:sz w:val="24"/>
          <w:szCs w:val="24"/>
          <w:rtl/>
        </w:rPr>
        <w:t>ی</w:t>
      </w:r>
      <w:r w:rsidRPr="00EC4434">
        <w:rPr>
          <w:rFonts w:cs="B Mitra"/>
          <w:sz w:val="24"/>
          <w:szCs w:val="24"/>
          <w:rtl/>
        </w:rPr>
        <w:t xml:space="preserve"> کمک کند.</w:t>
      </w:r>
    </w:p>
    <w:p w:rsidR="00EC4434" w:rsidRDefault="00EC4434" w:rsidP="00EC4434">
      <w:pPr>
        <w:pStyle w:val="Matn"/>
        <w:ind w:firstLine="333"/>
        <w:rPr>
          <w:rFonts w:cs="B Mitra"/>
          <w:sz w:val="24"/>
          <w:szCs w:val="24"/>
          <w:rtl/>
        </w:rPr>
      </w:pPr>
    </w:p>
    <w:p w:rsidR="00EC4434" w:rsidRPr="00390AAB" w:rsidRDefault="00390AAB" w:rsidP="00390AAB">
      <w:pPr>
        <w:pStyle w:val="Matn"/>
        <w:ind w:firstLine="49"/>
        <w:rPr>
          <w:rFonts w:cs="B Mitra"/>
          <w:b/>
          <w:bCs/>
          <w:sz w:val="26"/>
          <w:szCs w:val="26"/>
          <w:rtl/>
        </w:rPr>
      </w:pPr>
      <w:r>
        <w:rPr>
          <w:rFonts w:cs="B Mitra" w:hint="cs"/>
          <w:b/>
          <w:bCs/>
          <w:sz w:val="26"/>
          <w:szCs w:val="26"/>
          <w:rtl/>
        </w:rPr>
        <w:t>6</w:t>
      </w:r>
      <w:r w:rsidR="00EC4434" w:rsidRPr="001B0E05">
        <w:rPr>
          <w:rFonts w:cs="B Mitra" w:hint="cs"/>
          <w:b/>
          <w:bCs/>
          <w:sz w:val="26"/>
          <w:szCs w:val="26"/>
          <w:rtl/>
        </w:rPr>
        <w:t xml:space="preserve">- </w:t>
      </w:r>
      <w:r w:rsidRPr="00390AAB">
        <w:rPr>
          <w:rFonts w:cs="B Mitra"/>
          <w:b/>
          <w:bCs/>
          <w:sz w:val="26"/>
          <w:szCs w:val="26"/>
          <w:rtl/>
        </w:rPr>
        <w:t>نت</w:t>
      </w:r>
      <w:r w:rsidRPr="00390AAB">
        <w:rPr>
          <w:rFonts w:cs="B Mitra" w:hint="cs"/>
          <w:b/>
          <w:bCs/>
          <w:sz w:val="26"/>
          <w:szCs w:val="26"/>
          <w:rtl/>
        </w:rPr>
        <w:t>ی</w:t>
      </w:r>
      <w:r w:rsidRPr="00390AAB">
        <w:rPr>
          <w:rFonts w:cs="B Mitra" w:hint="eastAsia"/>
          <w:b/>
          <w:bCs/>
          <w:sz w:val="26"/>
          <w:szCs w:val="26"/>
          <w:rtl/>
        </w:rPr>
        <w:t>جه‌گ</w:t>
      </w:r>
      <w:r w:rsidRPr="00390AAB">
        <w:rPr>
          <w:rFonts w:cs="B Mitra" w:hint="cs"/>
          <w:b/>
          <w:bCs/>
          <w:sz w:val="26"/>
          <w:szCs w:val="26"/>
          <w:rtl/>
        </w:rPr>
        <w:t>ی</w:t>
      </w:r>
      <w:r w:rsidRPr="00390AAB">
        <w:rPr>
          <w:rFonts w:cs="B Mitra" w:hint="eastAsia"/>
          <w:b/>
          <w:bCs/>
          <w:sz w:val="26"/>
          <w:szCs w:val="26"/>
          <w:rtl/>
        </w:rPr>
        <w:t>ر</w:t>
      </w:r>
      <w:r w:rsidRPr="00390AAB">
        <w:rPr>
          <w:rFonts w:cs="B Mitra" w:hint="cs"/>
          <w:b/>
          <w:bCs/>
          <w:sz w:val="26"/>
          <w:szCs w:val="26"/>
          <w:rtl/>
        </w:rPr>
        <w:t>ی</w:t>
      </w:r>
    </w:p>
    <w:p w:rsidR="00390AAB" w:rsidRPr="00390AAB" w:rsidRDefault="00390AAB" w:rsidP="00390AAB">
      <w:pPr>
        <w:pStyle w:val="Matn"/>
        <w:ind w:firstLine="333"/>
        <w:rPr>
          <w:rFonts w:cs="B Mitra"/>
          <w:sz w:val="24"/>
          <w:szCs w:val="24"/>
        </w:rPr>
      </w:pPr>
      <w:r w:rsidRPr="00390AAB">
        <w:rPr>
          <w:rFonts w:cs="B Mitra"/>
          <w:sz w:val="24"/>
          <w:szCs w:val="24"/>
          <w:rtl/>
        </w:rPr>
        <w:t>ساخت سدها، با وجود نقش ح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ات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در توسعه اقتصاد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و اجتماع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،</w:t>
      </w:r>
      <w:r w:rsidRPr="00390AAB">
        <w:rPr>
          <w:rFonts w:cs="B Mitra"/>
          <w:sz w:val="24"/>
          <w:szCs w:val="24"/>
          <w:rtl/>
        </w:rPr>
        <w:t xml:space="preserve"> همواره با چالش‌ها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ز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ست‌مح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ط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و اجتماع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همراه بوده است. ا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ن</w:t>
      </w:r>
      <w:r w:rsidRPr="00390AAB">
        <w:rPr>
          <w:rFonts w:cs="B Mitra"/>
          <w:sz w:val="24"/>
          <w:szCs w:val="24"/>
          <w:rtl/>
        </w:rPr>
        <w:t xml:space="preserve"> مقاله، با بررس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تخلفات ز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ست‌مح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ط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ناش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از ساخت سد ماندگان، به تحل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ل</w:t>
      </w:r>
      <w:r w:rsidRPr="00390AAB">
        <w:rPr>
          <w:rFonts w:cs="B Mitra"/>
          <w:sz w:val="24"/>
          <w:szCs w:val="24"/>
          <w:rtl/>
        </w:rPr>
        <w:t xml:space="preserve"> حقوق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ا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ن</w:t>
      </w:r>
      <w:r w:rsidRPr="00390AAB">
        <w:rPr>
          <w:rFonts w:cs="B Mitra"/>
          <w:sz w:val="24"/>
          <w:szCs w:val="24"/>
          <w:rtl/>
        </w:rPr>
        <w:t xml:space="preserve"> تخلفات و پ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امدها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ک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فر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ناش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از آن‌ها پرداخت. 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افته‌ها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ا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ن</w:t>
      </w:r>
      <w:r w:rsidRPr="00390AAB">
        <w:rPr>
          <w:rFonts w:cs="B Mitra"/>
          <w:sz w:val="24"/>
          <w:szCs w:val="24"/>
          <w:rtl/>
        </w:rPr>
        <w:t xml:space="preserve"> ت</w:t>
      </w:r>
      <w:r w:rsidRPr="00390AAB">
        <w:rPr>
          <w:rFonts w:cs="B Mitra" w:hint="eastAsia"/>
          <w:sz w:val="24"/>
          <w:szCs w:val="24"/>
          <w:rtl/>
        </w:rPr>
        <w:t>حق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ق،</w:t>
      </w:r>
      <w:r w:rsidRPr="00390AAB">
        <w:rPr>
          <w:rFonts w:cs="B Mitra"/>
          <w:sz w:val="24"/>
          <w:szCs w:val="24"/>
          <w:rtl/>
        </w:rPr>
        <w:t xml:space="preserve"> نشان‌دهنده لزوم توجه به ابعاد ز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ست‌مح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ط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و حقوق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پروژه‌ها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سدساز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و اجرا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دق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ق</w:t>
      </w:r>
      <w:r w:rsidRPr="00390AAB">
        <w:rPr>
          <w:rFonts w:cs="B Mitra"/>
          <w:sz w:val="24"/>
          <w:szCs w:val="24"/>
          <w:rtl/>
        </w:rPr>
        <w:t xml:space="preserve"> قوان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ن</w:t>
      </w:r>
      <w:r w:rsidRPr="00390AAB">
        <w:rPr>
          <w:rFonts w:cs="B Mitra"/>
          <w:sz w:val="24"/>
          <w:szCs w:val="24"/>
          <w:rtl/>
        </w:rPr>
        <w:t xml:space="preserve"> و مقررات مرتبط است. تخر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ب</w:t>
      </w:r>
      <w:r w:rsidRPr="00390AAB">
        <w:rPr>
          <w:rFonts w:cs="B Mitra"/>
          <w:sz w:val="24"/>
          <w:szCs w:val="24"/>
          <w:rtl/>
        </w:rPr>
        <w:t xml:space="preserve"> ز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ستگاه‌ها،</w:t>
      </w:r>
      <w:r w:rsidRPr="00390AAB">
        <w:rPr>
          <w:rFonts w:cs="B Mitra"/>
          <w:sz w:val="24"/>
          <w:szCs w:val="24"/>
          <w:rtl/>
        </w:rPr>
        <w:t xml:space="preserve"> آلودگ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منابع آب، تغ</w:t>
      </w:r>
      <w:r w:rsidRPr="00390AAB">
        <w:rPr>
          <w:rFonts w:cs="B Mitra" w:hint="cs"/>
          <w:sz w:val="24"/>
          <w:szCs w:val="24"/>
          <w:rtl/>
        </w:rPr>
        <w:t>یی</w:t>
      </w:r>
      <w:r w:rsidRPr="00390AAB">
        <w:rPr>
          <w:rFonts w:cs="B Mitra" w:hint="eastAsia"/>
          <w:sz w:val="24"/>
          <w:szCs w:val="24"/>
          <w:rtl/>
        </w:rPr>
        <w:t>رات</w:t>
      </w:r>
      <w:r w:rsidRPr="00390AAB">
        <w:rPr>
          <w:rFonts w:cs="B Mitra"/>
          <w:sz w:val="24"/>
          <w:szCs w:val="24"/>
          <w:rtl/>
        </w:rPr>
        <w:t xml:space="preserve"> در ک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ف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ت</w:t>
      </w:r>
      <w:r w:rsidRPr="00390AAB">
        <w:rPr>
          <w:rFonts w:cs="B Mitra"/>
          <w:sz w:val="24"/>
          <w:szCs w:val="24"/>
          <w:rtl/>
        </w:rPr>
        <w:t xml:space="preserve"> و کم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ت</w:t>
      </w:r>
      <w:r w:rsidRPr="00390AAB">
        <w:rPr>
          <w:rFonts w:cs="B Mitra"/>
          <w:sz w:val="24"/>
          <w:szCs w:val="24"/>
          <w:rtl/>
        </w:rPr>
        <w:t xml:space="preserve"> آب‌ها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ز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رزم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ن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،</w:t>
      </w:r>
      <w:r w:rsidRPr="00390AAB">
        <w:rPr>
          <w:rFonts w:cs="B Mitra"/>
          <w:sz w:val="24"/>
          <w:szCs w:val="24"/>
          <w:rtl/>
        </w:rPr>
        <w:t xml:space="preserve"> و آس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ب</w:t>
      </w:r>
      <w:r w:rsidRPr="00390AAB">
        <w:rPr>
          <w:rFonts w:cs="B Mitra"/>
          <w:sz w:val="24"/>
          <w:szCs w:val="24"/>
          <w:rtl/>
        </w:rPr>
        <w:t xml:space="preserve"> به جوامع محل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،</w:t>
      </w:r>
      <w:r w:rsidRPr="00390AAB">
        <w:rPr>
          <w:rFonts w:cs="B Mitra"/>
          <w:sz w:val="24"/>
          <w:szCs w:val="24"/>
          <w:rtl/>
        </w:rPr>
        <w:t xml:space="preserve"> از جمله مهم‌تر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ن</w:t>
      </w:r>
      <w:r w:rsidRPr="00390AAB">
        <w:rPr>
          <w:rFonts w:cs="B Mitra"/>
          <w:sz w:val="24"/>
          <w:szCs w:val="24"/>
          <w:rtl/>
        </w:rPr>
        <w:t xml:space="preserve"> تخلفات شناسا</w:t>
      </w:r>
      <w:r w:rsidRPr="00390AAB">
        <w:rPr>
          <w:rFonts w:cs="B Mitra" w:hint="cs"/>
          <w:sz w:val="24"/>
          <w:szCs w:val="24"/>
          <w:rtl/>
        </w:rPr>
        <w:t>یی‌</w:t>
      </w:r>
      <w:r w:rsidRPr="00390AAB">
        <w:rPr>
          <w:rFonts w:cs="B Mitra" w:hint="eastAsia"/>
          <w:sz w:val="24"/>
          <w:szCs w:val="24"/>
          <w:rtl/>
        </w:rPr>
        <w:t>شده</w:t>
      </w:r>
      <w:r w:rsidRPr="00390AAB">
        <w:rPr>
          <w:rFonts w:cs="B Mitra"/>
          <w:sz w:val="24"/>
          <w:szCs w:val="24"/>
          <w:rtl/>
        </w:rPr>
        <w:t xml:space="preserve"> در ا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ن</w:t>
      </w:r>
      <w:r w:rsidRPr="00390AAB">
        <w:rPr>
          <w:rFonts w:cs="B Mitra"/>
          <w:sz w:val="24"/>
          <w:szCs w:val="24"/>
          <w:rtl/>
        </w:rPr>
        <w:t xml:space="preserve"> مطا</w:t>
      </w:r>
      <w:r w:rsidRPr="00390AAB">
        <w:rPr>
          <w:rFonts w:cs="B Mitra" w:hint="eastAsia"/>
          <w:sz w:val="24"/>
          <w:szCs w:val="24"/>
          <w:rtl/>
        </w:rPr>
        <w:t>لعه</w:t>
      </w:r>
      <w:r w:rsidRPr="00390AAB">
        <w:rPr>
          <w:rFonts w:cs="B Mitra"/>
          <w:sz w:val="24"/>
          <w:szCs w:val="24"/>
          <w:rtl/>
        </w:rPr>
        <w:t xml:space="preserve"> بودند.</w:t>
      </w:r>
    </w:p>
    <w:p w:rsidR="00390AAB" w:rsidRDefault="00390AAB" w:rsidP="00390AAB">
      <w:pPr>
        <w:pStyle w:val="Matn"/>
        <w:ind w:firstLine="333"/>
        <w:rPr>
          <w:rFonts w:cs="B Mitra"/>
          <w:sz w:val="24"/>
          <w:szCs w:val="24"/>
          <w:rtl/>
        </w:rPr>
      </w:pPr>
      <w:r w:rsidRPr="00390AAB">
        <w:rPr>
          <w:rFonts w:cs="B Mitra" w:hint="eastAsia"/>
          <w:sz w:val="24"/>
          <w:szCs w:val="24"/>
          <w:rtl/>
        </w:rPr>
        <w:t>برا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پ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شگ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ر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از ا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ن</w:t>
      </w:r>
      <w:r w:rsidRPr="00390AAB">
        <w:rPr>
          <w:rFonts w:cs="B Mitra"/>
          <w:sz w:val="24"/>
          <w:szCs w:val="24"/>
          <w:rtl/>
        </w:rPr>
        <w:t xml:space="preserve"> تخلفات و کاهش پ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امدها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منف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آن‌ها، راهکارها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متعدد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ارائه شد. ا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ن</w:t>
      </w:r>
      <w:r w:rsidRPr="00390AAB">
        <w:rPr>
          <w:rFonts w:cs="B Mitra"/>
          <w:sz w:val="24"/>
          <w:szCs w:val="24"/>
          <w:rtl/>
        </w:rPr>
        <w:t xml:space="preserve"> راهکارها، شامل تقو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ت</w:t>
      </w:r>
      <w:r w:rsidRPr="00390AAB">
        <w:rPr>
          <w:rFonts w:cs="B Mitra"/>
          <w:sz w:val="24"/>
          <w:szCs w:val="24"/>
          <w:rtl/>
        </w:rPr>
        <w:t xml:space="preserve"> نظارت‌ها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ز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ست‌مح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ط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،</w:t>
      </w:r>
      <w:r w:rsidRPr="00390AAB">
        <w:rPr>
          <w:rFonts w:cs="B Mitra"/>
          <w:sz w:val="24"/>
          <w:szCs w:val="24"/>
          <w:rtl/>
        </w:rPr>
        <w:t xml:space="preserve"> آموزش و آگاه</w:t>
      </w:r>
      <w:r w:rsidRPr="00390AAB">
        <w:rPr>
          <w:rFonts w:cs="B Mitra" w:hint="cs"/>
          <w:sz w:val="24"/>
          <w:szCs w:val="24"/>
          <w:rtl/>
        </w:rPr>
        <w:t>ی‌</w:t>
      </w:r>
      <w:r w:rsidRPr="00390AAB">
        <w:rPr>
          <w:rFonts w:cs="B Mitra" w:hint="eastAsia"/>
          <w:sz w:val="24"/>
          <w:szCs w:val="24"/>
          <w:rtl/>
        </w:rPr>
        <w:t>ساز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جامعه محل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،</w:t>
      </w:r>
      <w:r w:rsidRPr="00390AAB">
        <w:rPr>
          <w:rFonts w:cs="B Mitra"/>
          <w:sz w:val="24"/>
          <w:szCs w:val="24"/>
          <w:rtl/>
        </w:rPr>
        <w:t xml:space="preserve"> همکار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ب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ن‌الملل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و تبادل تجارب، استفاده از فناور</w:t>
      </w:r>
      <w:r w:rsidRPr="00390AAB">
        <w:rPr>
          <w:rFonts w:cs="B Mitra" w:hint="cs"/>
          <w:sz w:val="24"/>
          <w:szCs w:val="24"/>
          <w:rtl/>
        </w:rPr>
        <w:t>ی‌</w:t>
      </w:r>
      <w:r w:rsidRPr="00390AAB">
        <w:rPr>
          <w:rFonts w:cs="B Mitra" w:hint="eastAsia"/>
          <w:sz w:val="24"/>
          <w:szCs w:val="24"/>
          <w:rtl/>
        </w:rPr>
        <w:t>ها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سبز و پا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دار،</w:t>
      </w:r>
      <w:r w:rsidRPr="00390AAB">
        <w:rPr>
          <w:rFonts w:cs="B Mitra"/>
          <w:sz w:val="24"/>
          <w:szCs w:val="24"/>
          <w:rtl/>
        </w:rPr>
        <w:t xml:space="preserve"> و ارز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اب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دق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ق</w:t>
      </w:r>
      <w:r w:rsidRPr="00390AAB">
        <w:rPr>
          <w:rFonts w:cs="B Mitra"/>
          <w:sz w:val="24"/>
          <w:szCs w:val="24"/>
          <w:rtl/>
        </w:rPr>
        <w:t xml:space="preserve"> و مستمر پ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امدها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اجتماع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و اقتصاد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پروژه‌ها م</w:t>
      </w:r>
      <w:r w:rsidRPr="00390AAB">
        <w:rPr>
          <w:rFonts w:cs="B Mitra" w:hint="cs"/>
          <w:sz w:val="24"/>
          <w:szCs w:val="24"/>
          <w:rtl/>
        </w:rPr>
        <w:t>ی‌</w:t>
      </w:r>
      <w:r w:rsidRPr="00390AAB">
        <w:rPr>
          <w:rFonts w:cs="B Mitra" w:hint="eastAsia"/>
          <w:sz w:val="24"/>
          <w:szCs w:val="24"/>
          <w:rtl/>
        </w:rPr>
        <w:t>شود</w:t>
      </w:r>
      <w:r w:rsidRPr="00390AAB">
        <w:rPr>
          <w:rFonts w:cs="B Mitra"/>
          <w:sz w:val="24"/>
          <w:szCs w:val="24"/>
          <w:rtl/>
        </w:rPr>
        <w:t>. اجرا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ا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ن</w:t>
      </w:r>
      <w:r w:rsidRPr="00390AAB">
        <w:rPr>
          <w:rFonts w:cs="B Mitra"/>
          <w:sz w:val="24"/>
          <w:szCs w:val="24"/>
          <w:rtl/>
        </w:rPr>
        <w:t xml:space="preserve"> راهکارها، م</w:t>
      </w:r>
      <w:r w:rsidRPr="00390AAB">
        <w:rPr>
          <w:rFonts w:cs="B Mitra" w:hint="cs"/>
          <w:sz w:val="24"/>
          <w:szCs w:val="24"/>
          <w:rtl/>
        </w:rPr>
        <w:t>ی‌</w:t>
      </w:r>
      <w:r w:rsidRPr="00390AAB">
        <w:rPr>
          <w:rFonts w:cs="B Mitra" w:hint="eastAsia"/>
          <w:sz w:val="24"/>
          <w:szCs w:val="24"/>
          <w:rtl/>
        </w:rPr>
        <w:t>تواند</w:t>
      </w:r>
      <w:r w:rsidRPr="00390AAB">
        <w:rPr>
          <w:rFonts w:cs="B Mitra"/>
          <w:sz w:val="24"/>
          <w:szCs w:val="24"/>
          <w:rtl/>
        </w:rPr>
        <w:t xml:space="preserve"> به بهبود رو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ه‌ها</w:t>
      </w:r>
      <w:r w:rsidRPr="00390AAB">
        <w:rPr>
          <w:rFonts w:cs="B Mitra"/>
          <w:sz w:val="24"/>
          <w:szCs w:val="24"/>
          <w:rtl/>
        </w:rPr>
        <w:t xml:space="preserve"> و کاهش آثار منف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پروژه‌ها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سدساز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بر مح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ط‌ز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ست</w:t>
      </w:r>
      <w:r w:rsidRPr="00390AAB">
        <w:rPr>
          <w:rFonts w:cs="B Mitra"/>
          <w:sz w:val="24"/>
          <w:szCs w:val="24"/>
          <w:rtl/>
        </w:rPr>
        <w:t xml:space="preserve"> و توسعه پا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دار</w:t>
      </w:r>
      <w:r w:rsidRPr="00390AAB">
        <w:rPr>
          <w:rFonts w:cs="B Mitra"/>
          <w:sz w:val="24"/>
          <w:szCs w:val="24"/>
          <w:rtl/>
        </w:rPr>
        <w:t xml:space="preserve"> کمک کند. همچن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ن،</w:t>
      </w:r>
      <w:r w:rsidRPr="00390AAB">
        <w:rPr>
          <w:rFonts w:cs="B Mitra"/>
          <w:sz w:val="24"/>
          <w:szCs w:val="24"/>
          <w:rtl/>
        </w:rPr>
        <w:t xml:space="preserve"> ا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جاد</w:t>
      </w:r>
      <w:r w:rsidRPr="00390AAB">
        <w:rPr>
          <w:rFonts w:cs="B Mitra"/>
          <w:sz w:val="24"/>
          <w:szCs w:val="24"/>
          <w:rtl/>
        </w:rPr>
        <w:t xml:space="preserve"> 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ک</w:t>
      </w:r>
      <w:r w:rsidRPr="00390AAB">
        <w:rPr>
          <w:rFonts w:cs="B Mitra"/>
          <w:sz w:val="24"/>
          <w:szCs w:val="24"/>
          <w:rtl/>
        </w:rPr>
        <w:t xml:space="preserve"> چارچوب حقوق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قو</w:t>
      </w:r>
      <w:r w:rsidRPr="00390AAB">
        <w:rPr>
          <w:rFonts w:cs="B Mitra" w:hint="cs"/>
          <w:sz w:val="24"/>
          <w:szCs w:val="24"/>
          <w:rtl/>
        </w:rPr>
        <w:t>ی‌</w:t>
      </w:r>
      <w:r w:rsidRPr="00390AAB">
        <w:rPr>
          <w:rFonts w:cs="B Mitra" w:hint="eastAsia"/>
          <w:sz w:val="24"/>
          <w:szCs w:val="24"/>
          <w:rtl/>
        </w:rPr>
        <w:t>تر</w:t>
      </w:r>
      <w:r w:rsidRPr="00390AAB">
        <w:rPr>
          <w:rFonts w:cs="B Mitra"/>
          <w:sz w:val="24"/>
          <w:szCs w:val="24"/>
          <w:rtl/>
        </w:rPr>
        <w:t xml:space="preserve"> و اعمال مجازات‌ها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بازدارنده، م</w:t>
      </w:r>
      <w:r w:rsidRPr="00390AAB">
        <w:rPr>
          <w:rFonts w:cs="B Mitra" w:hint="cs"/>
          <w:sz w:val="24"/>
          <w:szCs w:val="24"/>
          <w:rtl/>
        </w:rPr>
        <w:t>ی‌</w:t>
      </w:r>
      <w:r w:rsidRPr="00390AAB">
        <w:rPr>
          <w:rFonts w:cs="B Mitra" w:hint="eastAsia"/>
          <w:sz w:val="24"/>
          <w:szCs w:val="24"/>
          <w:rtl/>
        </w:rPr>
        <w:t>تواند</w:t>
      </w:r>
      <w:r w:rsidRPr="00390AAB">
        <w:rPr>
          <w:rFonts w:cs="B Mitra"/>
          <w:sz w:val="24"/>
          <w:szCs w:val="24"/>
          <w:rtl/>
        </w:rPr>
        <w:t xml:space="preserve"> به پ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شگ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ر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از تکرار تخل</w:t>
      </w:r>
      <w:r w:rsidRPr="00390AAB">
        <w:rPr>
          <w:rFonts w:cs="B Mitra" w:hint="eastAsia"/>
          <w:sz w:val="24"/>
          <w:szCs w:val="24"/>
          <w:rtl/>
        </w:rPr>
        <w:t>فات</w:t>
      </w:r>
      <w:r w:rsidRPr="00390AAB">
        <w:rPr>
          <w:rFonts w:cs="B Mitra"/>
          <w:sz w:val="24"/>
          <w:szCs w:val="24"/>
          <w:rtl/>
        </w:rPr>
        <w:t xml:space="preserve"> و حفظ حقوق جوامع محل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کمک کند. در نها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ت،</w:t>
      </w:r>
      <w:r w:rsidRPr="00390AAB">
        <w:rPr>
          <w:rFonts w:cs="B Mitra"/>
          <w:sz w:val="24"/>
          <w:szCs w:val="24"/>
          <w:rtl/>
        </w:rPr>
        <w:t xml:space="preserve"> دست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اب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به توسعه پا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دار</w:t>
      </w:r>
      <w:r w:rsidRPr="00390AAB">
        <w:rPr>
          <w:rFonts w:cs="B Mitra"/>
          <w:sz w:val="24"/>
          <w:szCs w:val="24"/>
          <w:rtl/>
        </w:rPr>
        <w:t xml:space="preserve"> در زم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نه</w:t>
      </w:r>
      <w:r w:rsidRPr="00390AAB">
        <w:rPr>
          <w:rFonts w:cs="B Mitra"/>
          <w:sz w:val="24"/>
          <w:szCs w:val="24"/>
          <w:rtl/>
        </w:rPr>
        <w:t xml:space="preserve"> سدساز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،</w:t>
      </w:r>
      <w:r w:rsidRPr="00390AAB">
        <w:rPr>
          <w:rFonts w:cs="B Mitra"/>
          <w:sz w:val="24"/>
          <w:szCs w:val="24"/>
          <w:rtl/>
        </w:rPr>
        <w:t xml:space="preserve"> ن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ازمند</w:t>
      </w:r>
      <w:r w:rsidRPr="00390AAB">
        <w:rPr>
          <w:rFonts w:cs="B Mitra"/>
          <w:sz w:val="24"/>
          <w:szCs w:val="24"/>
          <w:rtl/>
        </w:rPr>
        <w:t xml:space="preserve"> رو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کرد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جامع و همه‌جانبه است که منافع اقتصاد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،</w:t>
      </w:r>
      <w:r w:rsidRPr="00390AAB">
        <w:rPr>
          <w:rFonts w:cs="B Mitra"/>
          <w:sz w:val="24"/>
          <w:szCs w:val="24"/>
          <w:rtl/>
        </w:rPr>
        <w:t xml:space="preserve"> اجتماع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،</w:t>
      </w:r>
      <w:r w:rsidRPr="00390AAB">
        <w:rPr>
          <w:rFonts w:cs="B Mitra"/>
          <w:sz w:val="24"/>
          <w:szCs w:val="24"/>
          <w:rtl/>
        </w:rPr>
        <w:t xml:space="preserve"> و ز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ست‌مح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ط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را به‌طور همزمان در نظر بگ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رد</w:t>
      </w:r>
      <w:r w:rsidRPr="00390AAB">
        <w:rPr>
          <w:rFonts w:cs="B Mitra"/>
          <w:sz w:val="24"/>
          <w:szCs w:val="24"/>
          <w:rtl/>
        </w:rPr>
        <w:t xml:space="preserve"> و از مشارکت فعال جوامع محل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/>
          <w:sz w:val="24"/>
          <w:szCs w:val="24"/>
          <w:rtl/>
        </w:rPr>
        <w:t xml:space="preserve"> و رعا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ت</w:t>
      </w:r>
      <w:r w:rsidRPr="00390AAB">
        <w:rPr>
          <w:rFonts w:cs="B Mitra"/>
          <w:sz w:val="24"/>
          <w:szCs w:val="24"/>
          <w:rtl/>
        </w:rPr>
        <w:t xml:space="preserve"> حقوق آن‌ها اطم</w:t>
      </w:r>
      <w:r w:rsidRPr="00390AAB">
        <w:rPr>
          <w:rFonts w:cs="B Mitra" w:hint="cs"/>
          <w:sz w:val="24"/>
          <w:szCs w:val="24"/>
          <w:rtl/>
        </w:rPr>
        <w:t>ی</w:t>
      </w:r>
      <w:r w:rsidRPr="00390AAB">
        <w:rPr>
          <w:rFonts w:cs="B Mitra" w:hint="eastAsia"/>
          <w:sz w:val="24"/>
          <w:szCs w:val="24"/>
          <w:rtl/>
        </w:rPr>
        <w:t>نان</w:t>
      </w:r>
      <w:r w:rsidRPr="00390AAB">
        <w:rPr>
          <w:rFonts w:cs="B Mitra"/>
          <w:sz w:val="24"/>
          <w:szCs w:val="24"/>
          <w:rtl/>
        </w:rPr>
        <w:t xml:space="preserve"> حاصل کند.</w:t>
      </w:r>
    </w:p>
    <w:bookmarkEnd w:id="1"/>
    <w:p w:rsidR="00390AAB" w:rsidRDefault="00390AAB" w:rsidP="005A4A48">
      <w:pPr>
        <w:pStyle w:val="Heading1final"/>
        <w:rPr>
          <w:rFonts w:cs="B Mitra"/>
          <w:sz w:val="22"/>
          <w:szCs w:val="24"/>
          <w:rtl/>
        </w:rPr>
      </w:pPr>
      <w:r>
        <w:rPr>
          <w:rFonts w:cs="B Mitra"/>
          <w:sz w:val="22"/>
          <w:szCs w:val="24"/>
          <w:rtl/>
        </w:rPr>
        <w:br w:type="page"/>
      </w:r>
    </w:p>
    <w:p w:rsidR="005A4A48" w:rsidRPr="00E67AA2" w:rsidRDefault="005A4A48" w:rsidP="005A4A48">
      <w:pPr>
        <w:pStyle w:val="Heading1final"/>
        <w:rPr>
          <w:rFonts w:cs="B Mitra"/>
          <w:sz w:val="22"/>
          <w:szCs w:val="24"/>
        </w:rPr>
      </w:pPr>
      <w:r w:rsidRPr="00E67AA2">
        <w:rPr>
          <w:rFonts w:cs="B Mitra"/>
          <w:sz w:val="22"/>
          <w:szCs w:val="24"/>
          <w:rtl/>
        </w:rPr>
        <w:lastRenderedPageBreak/>
        <w:t>مراجع</w:t>
      </w:r>
    </w:p>
    <w:p w:rsidR="00390AAB" w:rsidRPr="00390AAB" w:rsidRDefault="00390AAB" w:rsidP="00390AAB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B Mitra"/>
          <w:szCs w:val="24"/>
        </w:rPr>
      </w:pPr>
      <w:r w:rsidRPr="00390AAB">
        <w:rPr>
          <w:rFonts w:ascii="Times New Roman" w:hAnsi="Times New Roman" w:cs="B Mitra"/>
          <w:szCs w:val="24"/>
          <w:rtl/>
        </w:rPr>
        <w:t>بابا</w:t>
      </w:r>
      <w:r w:rsidRPr="00390AAB">
        <w:rPr>
          <w:rFonts w:ascii="Times New Roman" w:hAnsi="Times New Roman" w:cs="B Mitra" w:hint="cs"/>
          <w:szCs w:val="24"/>
          <w:rtl/>
        </w:rPr>
        <w:t>یی</w:t>
      </w:r>
      <w:r w:rsidRPr="00390AAB">
        <w:rPr>
          <w:rFonts w:ascii="Times New Roman" w:hAnsi="Times New Roman" w:cs="B Mitra" w:hint="eastAsia"/>
          <w:szCs w:val="24"/>
          <w:rtl/>
        </w:rPr>
        <w:t>،</w:t>
      </w:r>
      <w:r w:rsidRPr="00390AAB">
        <w:rPr>
          <w:rFonts w:ascii="Times New Roman" w:hAnsi="Times New Roman" w:cs="B Mitra"/>
          <w:szCs w:val="24"/>
          <w:rtl/>
        </w:rPr>
        <w:t xml:space="preserve"> احمد. (1379). آشنا</w:t>
      </w:r>
      <w:r w:rsidRPr="00390AAB">
        <w:rPr>
          <w:rFonts w:ascii="Times New Roman" w:hAnsi="Times New Roman" w:cs="B Mitra" w:hint="cs"/>
          <w:szCs w:val="24"/>
          <w:rtl/>
        </w:rPr>
        <w:t>یی</w:t>
      </w:r>
      <w:r w:rsidRPr="00390AAB">
        <w:rPr>
          <w:rFonts w:ascii="Times New Roman" w:hAnsi="Times New Roman" w:cs="B Mitra"/>
          <w:szCs w:val="24"/>
          <w:rtl/>
        </w:rPr>
        <w:t xml:space="preserve"> با قوان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ن</w:t>
      </w:r>
      <w:r w:rsidRPr="00390AAB">
        <w:rPr>
          <w:rFonts w:ascii="Times New Roman" w:hAnsi="Times New Roman" w:cs="B Mitra"/>
          <w:szCs w:val="24"/>
          <w:rtl/>
        </w:rPr>
        <w:t xml:space="preserve"> مربوط به حقوق آب وابسته به وزارت ن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رو</w:t>
      </w:r>
      <w:r w:rsidRPr="00390AAB">
        <w:rPr>
          <w:rFonts w:ascii="Times New Roman" w:hAnsi="Times New Roman" w:cs="B Mitra"/>
          <w:szCs w:val="24"/>
          <w:rtl/>
        </w:rPr>
        <w:t>. تهران: مؤسسه تحق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قات</w:t>
      </w:r>
      <w:r w:rsidRPr="00390AAB">
        <w:rPr>
          <w:rFonts w:ascii="Times New Roman" w:hAnsi="Times New Roman" w:cs="B Mitra"/>
          <w:szCs w:val="24"/>
          <w:rtl/>
        </w:rPr>
        <w:t xml:space="preserve"> و آموزش مد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ر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ت</w:t>
      </w:r>
      <w:r w:rsidRPr="00390AAB">
        <w:rPr>
          <w:rFonts w:ascii="Times New Roman" w:hAnsi="Times New Roman" w:cs="B Mitra"/>
          <w:szCs w:val="24"/>
          <w:rtl/>
        </w:rPr>
        <w:t>.</w:t>
      </w:r>
    </w:p>
    <w:p w:rsidR="00390AAB" w:rsidRPr="00390AAB" w:rsidRDefault="00390AAB" w:rsidP="00390AAB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B Mitra"/>
          <w:szCs w:val="24"/>
        </w:rPr>
      </w:pPr>
      <w:r w:rsidRPr="00390AAB">
        <w:rPr>
          <w:rFonts w:ascii="Times New Roman" w:hAnsi="Times New Roman" w:cs="B Mitra" w:hint="eastAsia"/>
          <w:szCs w:val="24"/>
          <w:rtl/>
        </w:rPr>
        <w:t>بد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ع‌سار،</w:t>
      </w:r>
      <w:r w:rsidRPr="00390AAB">
        <w:rPr>
          <w:rFonts w:ascii="Times New Roman" w:hAnsi="Times New Roman" w:cs="B Mitra"/>
          <w:szCs w:val="24"/>
          <w:rtl/>
        </w:rPr>
        <w:t xml:space="preserve"> ناصرالد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ن</w:t>
      </w:r>
      <w:r w:rsidRPr="00390AAB">
        <w:rPr>
          <w:rFonts w:ascii="Times New Roman" w:hAnsi="Times New Roman" w:cs="B Mitra"/>
          <w:szCs w:val="24"/>
          <w:rtl/>
        </w:rPr>
        <w:t xml:space="preserve"> و احمد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،</w:t>
      </w:r>
      <w:r w:rsidRPr="00390AAB">
        <w:rPr>
          <w:rFonts w:ascii="Times New Roman" w:hAnsi="Times New Roman" w:cs="B Mitra"/>
          <w:szCs w:val="24"/>
          <w:rtl/>
        </w:rPr>
        <w:t xml:space="preserve"> محمدصادق. (1402). حقوق حاکم بر آب در بستر حقوق عموم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ا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ران</w:t>
      </w:r>
      <w:r w:rsidRPr="00390AAB">
        <w:rPr>
          <w:rFonts w:ascii="Times New Roman" w:hAnsi="Times New Roman" w:cs="B Mitra"/>
          <w:szCs w:val="24"/>
          <w:rtl/>
        </w:rPr>
        <w:t>. تهران: م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زان</w:t>
      </w:r>
      <w:r w:rsidRPr="00390AAB">
        <w:rPr>
          <w:rFonts w:ascii="Times New Roman" w:hAnsi="Times New Roman" w:cs="B Mitra"/>
          <w:szCs w:val="24"/>
          <w:rtl/>
        </w:rPr>
        <w:t>.</w:t>
      </w:r>
    </w:p>
    <w:p w:rsidR="00390AAB" w:rsidRPr="00390AAB" w:rsidRDefault="00390AAB" w:rsidP="00390AAB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B Mitra"/>
          <w:szCs w:val="24"/>
        </w:rPr>
      </w:pPr>
      <w:r w:rsidRPr="00390AAB">
        <w:rPr>
          <w:rFonts w:ascii="Times New Roman" w:hAnsi="Times New Roman" w:cs="B Mitra" w:hint="eastAsia"/>
          <w:szCs w:val="24"/>
          <w:rtl/>
        </w:rPr>
        <w:t>بالو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،</w:t>
      </w:r>
      <w:r w:rsidRPr="00390AAB">
        <w:rPr>
          <w:rFonts w:ascii="Times New Roman" w:hAnsi="Times New Roman" w:cs="B Mitra"/>
          <w:szCs w:val="24"/>
          <w:rtl/>
        </w:rPr>
        <w:t xml:space="preserve"> مهد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و کاشان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،</w:t>
      </w:r>
      <w:r w:rsidRPr="00390AAB">
        <w:rPr>
          <w:rFonts w:ascii="Times New Roman" w:hAnsi="Times New Roman" w:cs="B Mitra"/>
          <w:szCs w:val="24"/>
          <w:rtl/>
        </w:rPr>
        <w:t xml:space="preserve"> محمدرضا. (1404). پ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امدها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سدساز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در ا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ران</w:t>
      </w:r>
      <w:r w:rsidRPr="00390AAB">
        <w:rPr>
          <w:rFonts w:ascii="Times New Roman" w:hAnsi="Times New Roman" w:cs="B Mitra"/>
          <w:szCs w:val="24"/>
          <w:rtl/>
        </w:rPr>
        <w:t xml:space="preserve"> از منظر حقوق عموم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و راهکارها. فصلنامه علم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پژوهش‌ها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نو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ن</w:t>
      </w:r>
      <w:r w:rsidRPr="00390AAB">
        <w:rPr>
          <w:rFonts w:ascii="Times New Roman" w:hAnsi="Times New Roman" w:cs="B Mitra"/>
          <w:szCs w:val="24"/>
          <w:rtl/>
        </w:rPr>
        <w:t xml:space="preserve"> حقوق ادار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, 7(22), 301-329. </w:t>
      </w:r>
      <w:r w:rsidRPr="00390AAB">
        <w:rPr>
          <w:rFonts w:ascii="Times New Roman" w:hAnsi="Times New Roman" w:cs="B Mitra"/>
          <w:szCs w:val="24"/>
        </w:rPr>
        <w:t>doi: 10.22034/mral.2024.2026444.1599.</w:t>
      </w:r>
    </w:p>
    <w:p w:rsidR="00390AAB" w:rsidRPr="00390AAB" w:rsidRDefault="00390AAB" w:rsidP="00390AAB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B Mitra"/>
          <w:szCs w:val="24"/>
        </w:rPr>
      </w:pPr>
      <w:r w:rsidRPr="00390AAB">
        <w:rPr>
          <w:rFonts w:ascii="Times New Roman" w:hAnsi="Times New Roman" w:cs="B Mitra" w:hint="eastAsia"/>
          <w:szCs w:val="24"/>
          <w:rtl/>
        </w:rPr>
        <w:t>حاج</w:t>
      </w:r>
      <w:r w:rsidRPr="00390AAB">
        <w:rPr>
          <w:rFonts w:ascii="Times New Roman" w:hAnsi="Times New Roman" w:cs="B Mitra" w:hint="cs"/>
          <w:szCs w:val="24"/>
          <w:rtl/>
        </w:rPr>
        <w:t>ی‌</w:t>
      </w:r>
      <w:r w:rsidRPr="00390AAB">
        <w:rPr>
          <w:rFonts w:ascii="Times New Roman" w:hAnsi="Times New Roman" w:cs="B Mitra" w:hint="eastAsia"/>
          <w:szCs w:val="24"/>
          <w:rtl/>
        </w:rPr>
        <w:t>ب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گ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،</w:t>
      </w:r>
      <w:r w:rsidRPr="00390AAB">
        <w:rPr>
          <w:rFonts w:ascii="Times New Roman" w:hAnsi="Times New Roman" w:cs="B Mitra"/>
          <w:szCs w:val="24"/>
          <w:rtl/>
        </w:rPr>
        <w:t xml:space="preserve"> سحر، عال</w:t>
      </w:r>
      <w:r w:rsidRPr="00390AAB">
        <w:rPr>
          <w:rFonts w:ascii="Times New Roman" w:hAnsi="Times New Roman" w:cs="B Mitra" w:hint="cs"/>
          <w:szCs w:val="24"/>
          <w:rtl/>
        </w:rPr>
        <w:t>ی‌</w:t>
      </w:r>
      <w:r w:rsidRPr="00390AAB">
        <w:rPr>
          <w:rFonts w:ascii="Times New Roman" w:hAnsi="Times New Roman" w:cs="B Mitra" w:hint="eastAsia"/>
          <w:szCs w:val="24"/>
          <w:rtl/>
        </w:rPr>
        <w:t>پور،</w:t>
      </w:r>
      <w:r w:rsidRPr="00390AAB">
        <w:rPr>
          <w:rFonts w:ascii="Times New Roman" w:hAnsi="Times New Roman" w:cs="B Mitra"/>
          <w:szCs w:val="24"/>
          <w:rtl/>
        </w:rPr>
        <w:t xml:space="preserve"> حسن و پاکزاد، بتول. (1402). رابطه استناد در جرا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م</w:t>
      </w:r>
      <w:r w:rsidRPr="00390AAB">
        <w:rPr>
          <w:rFonts w:ascii="Times New Roman" w:hAnsi="Times New Roman" w:cs="B Mitra"/>
          <w:szCs w:val="24"/>
          <w:rtl/>
        </w:rPr>
        <w:t xml:space="preserve"> ز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ست‌مح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ط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در پرتو عار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ت</w:t>
      </w:r>
      <w:r w:rsidRPr="00390AAB">
        <w:rPr>
          <w:rFonts w:ascii="Times New Roman" w:hAnsi="Times New Roman" w:cs="B Mitra" w:hint="cs"/>
          <w:szCs w:val="24"/>
          <w:rtl/>
        </w:rPr>
        <w:t>ی‌</w:t>
      </w:r>
      <w:r w:rsidRPr="00390AAB">
        <w:rPr>
          <w:rFonts w:ascii="Times New Roman" w:hAnsi="Times New Roman" w:cs="B Mitra" w:hint="eastAsia"/>
          <w:szCs w:val="24"/>
          <w:rtl/>
        </w:rPr>
        <w:t>ساز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مسؤول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ت</w:t>
      </w:r>
      <w:r w:rsidRPr="00390AAB">
        <w:rPr>
          <w:rFonts w:ascii="Times New Roman" w:hAnsi="Times New Roman" w:cs="B Mitra"/>
          <w:szCs w:val="24"/>
          <w:rtl/>
        </w:rPr>
        <w:t xml:space="preserve"> ک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فر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؛</w:t>
      </w:r>
      <w:r w:rsidRPr="00390AAB">
        <w:rPr>
          <w:rFonts w:ascii="Times New Roman" w:hAnsi="Times New Roman" w:cs="B Mitra"/>
          <w:szCs w:val="24"/>
          <w:rtl/>
        </w:rPr>
        <w:t xml:space="preserve"> چالش‌ها و ره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افت‌ها</w:t>
      </w:r>
      <w:r w:rsidRPr="00390AAB">
        <w:rPr>
          <w:rFonts w:ascii="Times New Roman" w:hAnsi="Times New Roman" w:cs="B Mitra"/>
          <w:szCs w:val="24"/>
          <w:rtl/>
        </w:rPr>
        <w:t>. پژوهش‌ها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حقوق جزا و جرم‌شناس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, 11(21), 363-390. </w:t>
      </w:r>
      <w:r w:rsidRPr="00390AAB">
        <w:rPr>
          <w:rFonts w:ascii="Times New Roman" w:hAnsi="Times New Roman" w:cs="B Mitra"/>
          <w:szCs w:val="24"/>
        </w:rPr>
        <w:t>doi: 10.22034/jclc.2023.360014.1747.</w:t>
      </w:r>
    </w:p>
    <w:p w:rsidR="00390AAB" w:rsidRPr="00390AAB" w:rsidRDefault="00390AAB" w:rsidP="00390AAB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B Mitra"/>
          <w:szCs w:val="24"/>
        </w:rPr>
      </w:pPr>
      <w:r w:rsidRPr="00390AAB">
        <w:rPr>
          <w:rFonts w:ascii="Times New Roman" w:hAnsi="Times New Roman" w:cs="B Mitra" w:hint="eastAsia"/>
          <w:szCs w:val="24"/>
          <w:rtl/>
        </w:rPr>
        <w:t>خدابخش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،</w:t>
      </w:r>
      <w:r w:rsidRPr="00390AAB">
        <w:rPr>
          <w:rFonts w:ascii="Times New Roman" w:hAnsi="Times New Roman" w:cs="B Mitra"/>
          <w:szCs w:val="24"/>
          <w:rtl/>
        </w:rPr>
        <w:t xml:space="preserve"> عبدالله. (1389). تما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ز</w:t>
      </w:r>
      <w:r w:rsidRPr="00390AAB">
        <w:rPr>
          <w:rFonts w:ascii="Times New Roman" w:hAnsi="Times New Roman" w:cs="B Mitra"/>
          <w:szCs w:val="24"/>
          <w:rtl/>
        </w:rPr>
        <w:t xml:space="preserve"> بن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اد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ن</w:t>
      </w:r>
      <w:r w:rsidRPr="00390AAB">
        <w:rPr>
          <w:rFonts w:ascii="Times New Roman" w:hAnsi="Times New Roman" w:cs="B Mitra"/>
          <w:szCs w:val="24"/>
          <w:rtl/>
        </w:rPr>
        <w:t xml:space="preserve"> حقوق مدن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و حقوق ک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فر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>. چاپ اول، تهران: پژوهشکده حقوق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شهر دانش.</w:t>
      </w:r>
    </w:p>
    <w:p w:rsidR="00390AAB" w:rsidRPr="00390AAB" w:rsidRDefault="00390AAB" w:rsidP="00390AAB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B Mitra"/>
          <w:szCs w:val="24"/>
        </w:rPr>
      </w:pPr>
      <w:r w:rsidRPr="00390AAB">
        <w:rPr>
          <w:rFonts w:ascii="Times New Roman" w:hAnsi="Times New Roman" w:cs="B Mitra" w:hint="eastAsia"/>
          <w:szCs w:val="24"/>
          <w:rtl/>
        </w:rPr>
        <w:t>ظفرنژاد،</w:t>
      </w:r>
      <w:r w:rsidRPr="00390AAB">
        <w:rPr>
          <w:rFonts w:ascii="Times New Roman" w:hAnsi="Times New Roman" w:cs="B Mitra"/>
          <w:szCs w:val="24"/>
          <w:rtl/>
        </w:rPr>
        <w:t xml:space="preserve"> فاطمه. (1391). آمده‌ها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ناسازگار الگــو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توســعه نابومــ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در بخش آب؛ توسعه پا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ــدار</w:t>
      </w:r>
      <w:r w:rsidRPr="00390AAB">
        <w:rPr>
          <w:rFonts w:ascii="Times New Roman" w:hAnsi="Times New Roman" w:cs="B Mitra"/>
          <w:szCs w:val="24"/>
          <w:rtl/>
        </w:rPr>
        <w:t xml:space="preserve"> و مد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ر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ــت</w:t>
      </w:r>
      <w:r w:rsidRPr="00390AAB">
        <w:rPr>
          <w:rFonts w:ascii="Times New Roman" w:hAnsi="Times New Roman" w:cs="B Mitra"/>
          <w:szCs w:val="24"/>
          <w:rtl/>
        </w:rPr>
        <w:t xml:space="preserve"> آب با سدساز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>. مشهد: جهاد دانشگاه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مشهد.7. فرصت‌زاده، الهام و ام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ن</w:t>
      </w:r>
      <w:r w:rsidRPr="00390AAB">
        <w:rPr>
          <w:rFonts w:ascii="Times New Roman" w:hAnsi="Times New Roman" w:cs="B Mitra"/>
          <w:szCs w:val="24"/>
          <w:rtl/>
        </w:rPr>
        <w:t>. (1397). ها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مربــوط بــه حقــوق آب و سدساز</w:t>
      </w:r>
      <w:r w:rsidRPr="00390AAB">
        <w:rPr>
          <w:rFonts w:ascii="Times New Roman" w:hAnsi="Times New Roman" w:cs="B Mitra" w:hint="cs"/>
          <w:szCs w:val="24"/>
          <w:rtl/>
        </w:rPr>
        <w:t>ی‌</w:t>
      </w:r>
      <w:r w:rsidRPr="00390AAB">
        <w:rPr>
          <w:rFonts w:ascii="Times New Roman" w:hAnsi="Times New Roman" w:cs="B Mitra" w:hint="eastAsia"/>
          <w:szCs w:val="24"/>
          <w:rtl/>
        </w:rPr>
        <w:t>ها،</w:t>
      </w:r>
      <w:r w:rsidRPr="00390AAB">
        <w:rPr>
          <w:rFonts w:ascii="Times New Roman" w:hAnsi="Times New Roman" w:cs="B Mitra"/>
          <w:szCs w:val="24"/>
          <w:rtl/>
        </w:rPr>
        <w:t xml:space="preserve"> اســناد و دستورالعمل‌ها. تهران: دانشگ</w:t>
      </w:r>
      <w:r w:rsidRPr="00390AAB">
        <w:rPr>
          <w:rFonts w:ascii="Times New Roman" w:hAnsi="Times New Roman" w:cs="B Mitra" w:hint="eastAsia"/>
          <w:szCs w:val="24"/>
          <w:rtl/>
        </w:rPr>
        <w:t>اه</w:t>
      </w:r>
      <w:r w:rsidRPr="00390AAB">
        <w:rPr>
          <w:rFonts w:ascii="Times New Roman" w:hAnsi="Times New Roman" w:cs="B Mitra"/>
          <w:szCs w:val="24"/>
          <w:rtl/>
        </w:rPr>
        <w:t xml:space="preserve"> تهران.</w:t>
      </w:r>
    </w:p>
    <w:p w:rsidR="00390AAB" w:rsidRPr="00390AAB" w:rsidRDefault="00390AAB" w:rsidP="00390AAB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B Mitra"/>
          <w:szCs w:val="24"/>
        </w:rPr>
      </w:pPr>
      <w:r w:rsidRPr="00390AAB">
        <w:rPr>
          <w:rFonts w:ascii="Times New Roman" w:hAnsi="Times New Roman" w:cs="B Mitra" w:hint="eastAsia"/>
          <w:szCs w:val="24"/>
          <w:rtl/>
        </w:rPr>
        <w:t>جعفر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ندوشن، عل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>. (1402). حقوق مالک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ت</w:t>
      </w:r>
      <w:r w:rsidRPr="00390AAB">
        <w:rPr>
          <w:rFonts w:ascii="Times New Roman" w:hAnsi="Times New Roman" w:cs="B Mitra"/>
          <w:szCs w:val="24"/>
          <w:rtl/>
        </w:rPr>
        <w:t xml:space="preserve"> آب. تهران: شرکت سهام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انتشار.</w:t>
      </w:r>
    </w:p>
    <w:p w:rsidR="00390AAB" w:rsidRPr="00390AAB" w:rsidRDefault="00390AAB" w:rsidP="00390AAB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B Mitra"/>
          <w:szCs w:val="24"/>
        </w:rPr>
      </w:pPr>
      <w:r w:rsidRPr="00390AAB">
        <w:rPr>
          <w:rFonts w:ascii="Times New Roman" w:hAnsi="Times New Roman" w:cs="B Mitra" w:hint="eastAsia"/>
          <w:szCs w:val="24"/>
          <w:rtl/>
        </w:rPr>
        <w:t>فلچر،</w:t>
      </w:r>
      <w:r w:rsidRPr="00390AAB">
        <w:rPr>
          <w:rFonts w:ascii="Times New Roman" w:hAnsi="Times New Roman" w:cs="B Mitra"/>
          <w:szCs w:val="24"/>
          <w:rtl/>
        </w:rPr>
        <w:t xml:space="preserve"> جورج پ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>. (1384). مفاه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م</w:t>
      </w:r>
      <w:r w:rsidRPr="00390AAB">
        <w:rPr>
          <w:rFonts w:ascii="Times New Roman" w:hAnsi="Times New Roman" w:cs="B Mitra"/>
          <w:szCs w:val="24"/>
          <w:rtl/>
        </w:rPr>
        <w:t xml:space="preserve"> بن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اد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ن</w:t>
      </w:r>
      <w:r w:rsidRPr="00390AAB">
        <w:rPr>
          <w:rFonts w:ascii="Times New Roman" w:hAnsi="Times New Roman" w:cs="B Mitra"/>
          <w:szCs w:val="24"/>
          <w:rtl/>
        </w:rPr>
        <w:t xml:space="preserve"> حقوق ک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فر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>. ترجمه س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د</w:t>
      </w:r>
      <w:r w:rsidRPr="00390AAB">
        <w:rPr>
          <w:rFonts w:ascii="Times New Roman" w:hAnsi="Times New Roman" w:cs="B Mitra"/>
          <w:szCs w:val="24"/>
          <w:rtl/>
        </w:rPr>
        <w:t xml:space="preserve"> مهد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س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د</w:t>
      </w:r>
      <w:r w:rsidRPr="00390AAB">
        <w:rPr>
          <w:rFonts w:ascii="Times New Roman" w:hAnsi="Times New Roman" w:cs="B Mitra"/>
          <w:szCs w:val="24"/>
          <w:rtl/>
        </w:rPr>
        <w:t xml:space="preserve"> زاده ثان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>. چاپ اول. مشهد: دانشگاه علوم اسلام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رضو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>.</w:t>
      </w:r>
    </w:p>
    <w:p w:rsidR="00390AAB" w:rsidRPr="00390AAB" w:rsidRDefault="00390AAB" w:rsidP="00390AAB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B Mitra"/>
          <w:szCs w:val="24"/>
        </w:rPr>
      </w:pPr>
      <w:r w:rsidRPr="00390AAB">
        <w:rPr>
          <w:rFonts w:ascii="Times New Roman" w:hAnsi="Times New Roman" w:cs="B Mitra" w:hint="eastAsia"/>
          <w:szCs w:val="24"/>
          <w:rtl/>
        </w:rPr>
        <w:t>کاتوز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ان،</w:t>
      </w:r>
      <w:r w:rsidRPr="00390AAB">
        <w:rPr>
          <w:rFonts w:ascii="Times New Roman" w:hAnsi="Times New Roman" w:cs="B Mitra"/>
          <w:szCs w:val="24"/>
          <w:rtl/>
        </w:rPr>
        <w:t xml:space="preserve"> ناصر. (1382). مسؤول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ت</w:t>
      </w:r>
      <w:r w:rsidRPr="00390AAB">
        <w:rPr>
          <w:rFonts w:ascii="Times New Roman" w:hAnsi="Times New Roman" w:cs="B Mitra"/>
          <w:szCs w:val="24"/>
          <w:rtl/>
        </w:rPr>
        <w:t xml:space="preserve"> ناش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از ع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ب</w:t>
      </w:r>
      <w:r w:rsidRPr="00390AAB">
        <w:rPr>
          <w:rFonts w:ascii="Times New Roman" w:hAnsi="Times New Roman" w:cs="B Mitra"/>
          <w:szCs w:val="24"/>
          <w:rtl/>
        </w:rPr>
        <w:t xml:space="preserve"> تول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د</w:t>
      </w:r>
      <w:r w:rsidRPr="00390AAB">
        <w:rPr>
          <w:rFonts w:ascii="Times New Roman" w:hAnsi="Times New Roman" w:cs="B Mitra"/>
          <w:szCs w:val="24"/>
          <w:rtl/>
        </w:rPr>
        <w:t>: مطالعه انتقاد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و تطب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ق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در تعادل حقوق تول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دکننده</w:t>
      </w:r>
      <w:r w:rsidRPr="00390AAB">
        <w:rPr>
          <w:rFonts w:ascii="Times New Roman" w:hAnsi="Times New Roman" w:cs="B Mitra"/>
          <w:szCs w:val="24"/>
          <w:rtl/>
        </w:rPr>
        <w:t xml:space="preserve"> و مصرف‌کننده. چاپ اول، تهران: موسسه انتشارات و چاپ دانشگاه تهران.</w:t>
      </w:r>
    </w:p>
    <w:p w:rsidR="00390AAB" w:rsidRPr="00390AAB" w:rsidRDefault="00390AAB" w:rsidP="00390AAB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B Mitra"/>
          <w:szCs w:val="24"/>
        </w:rPr>
      </w:pPr>
      <w:r w:rsidRPr="00390AAB">
        <w:rPr>
          <w:rFonts w:ascii="Times New Roman" w:hAnsi="Times New Roman" w:cs="B Mitra" w:hint="eastAsia"/>
          <w:szCs w:val="24"/>
          <w:rtl/>
        </w:rPr>
        <w:t>کاتوز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ان،</w:t>
      </w:r>
      <w:r w:rsidRPr="00390AAB">
        <w:rPr>
          <w:rFonts w:ascii="Times New Roman" w:hAnsi="Times New Roman" w:cs="B Mitra"/>
          <w:szCs w:val="24"/>
          <w:rtl/>
        </w:rPr>
        <w:t xml:space="preserve"> ناصر. (1393). الزام‌‌ها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خارج از قرارداد؛ مسؤول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ت</w:t>
      </w:r>
      <w:r w:rsidRPr="00390AAB">
        <w:rPr>
          <w:rFonts w:ascii="Times New Roman" w:hAnsi="Times New Roman" w:cs="B Mitra"/>
          <w:szCs w:val="24"/>
          <w:rtl/>
        </w:rPr>
        <w:t xml:space="preserve"> مدن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،</w:t>
      </w:r>
      <w:r w:rsidRPr="00390AAB">
        <w:rPr>
          <w:rFonts w:ascii="Times New Roman" w:hAnsi="Times New Roman" w:cs="B Mitra"/>
          <w:szCs w:val="24"/>
          <w:rtl/>
        </w:rPr>
        <w:t xml:space="preserve"> جلد دوم: مسؤول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ت‌‌ها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خاص و مختلط. چاپ 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ازدهم،</w:t>
      </w:r>
      <w:r w:rsidRPr="00390AAB">
        <w:rPr>
          <w:rFonts w:ascii="Times New Roman" w:hAnsi="Times New Roman" w:cs="B Mitra"/>
          <w:szCs w:val="24"/>
          <w:rtl/>
        </w:rPr>
        <w:t xml:space="preserve"> تهران: موسسه انتشارات دانشگاه تهران.</w:t>
      </w:r>
    </w:p>
    <w:p w:rsidR="00390AAB" w:rsidRPr="00390AAB" w:rsidRDefault="00390AAB" w:rsidP="00390AAB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B Mitra"/>
          <w:szCs w:val="24"/>
        </w:rPr>
      </w:pPr>
      <w:r w:rsidRPr="00390AAB">
        <w:rPr>
          <w:rFonts w:ascii="Times New Roman" w:hAnsi="Times New Roman" w:cs="B Mitra" w:hint="eastAsia"/>
          <w:szCs w:val="24"/>
          <w:rtl/>
        </w:rPr>
        <w:t>کم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س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ون</w:t>
      </w:r>
      <w:r w:rsidRPr="00390AAB">
        <w:rPr>
          <w:rFonts w:ascii="Times New Roman" w:hAnsi="Times New Roman" w:cs="B Mitra"/>
          <w:szCs w:val="24"/>
          <w:rtl/>
        </w:rPr>
        <w:t xml:space="preserve"> جهان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سدها. (1386). س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دها</w:t>
      </w:r>
      <w:r w:rsidRPr="00390AAB">
        <w:rPr>
          <w:rFonts w:ascii="Times New Roman" w:hAnsi="Times New Roman" w:cs="B Mitra"/>
          <w:szCs w:val="24"/>
          <w:rtl/>
        </w:rPr>
        <w:t xml:space="preserve"> و توسعه: چارچوب جد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ــد</w:t>
      </w:r>
      <w:r w:rsidRPr="00390AAB">
        <w:rPr>
          <w:rFonts w:ascii="Times New Roman" w:hAnsi="Times New Roman" w:cs="B Mitra"/>
          <w:szCs w:val="24"/>
          <w:rtl/>
        </w:rPr>
        <w:t xml:space="preserve"> بــرا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تصم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م‌گ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ر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>. ترجمه: محمدسع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د</w:t>
      </w:r>
      <w:r w:rsidRPr="00390AAB">
        <w:rPr>
          <w:rFonts w:ascii="Times New Roman" w:hAnsi="Times New Roman" w:cs="B Mitra"/>
          <w:szCs w:val="24"/>
          <w:rtl/>
        </w:rPr>
        <w:t xml:space="preserve"> ر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ــز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،</w:t>
      </w:r>
      <w:r w:rsidRPr="00390AAB">
        <w:rPr>
          <w:rFonts w:ascii="Times New Roman" w:hAnsi="Times New Roman" w:cs="B Mitra"/>
          <w:szCs w:val="24"/>
          <w:rtl/>
        </w:rPr>
        <w:t xml:space="preserve"> مؤسسه عال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آموزش و پژوهش مد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ر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ت</w:t>
      </w:r>
      <w:r w:rsidRPr="00390AAB">
        <w:rPr>
          <w:rFonts w:ascii="Times New Roman" w:hAnsi="Times New Roman" w:cs="B Mitra"/>
          <w:szCs w:val="24"/>
          <w:rtl/>
        </w:rPr>
        <w:t xml:space="preserve"> و برنامه‌ر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ز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،</w:t>
      </w:r>
      <w:r w:rsidRPr="00390AAB">
        <w:rPr>
          <w:rFonts w:ascii="Times New Roman" w:hAnsi="Times New Roman" w:cs="B Mitra"/>
          <w:szCs w:val="24"/>
          <w:rtl/>
        </w:rPr>
        <w:t xml:space="preserve"> تهران.</w:t>
      </w:r>
    </w:p>
    <w:p w:rsidR="00390AAB" w:rsidRPr="00390AAB" w:rsidRDefault="00390AAB" w:rsidP="00390AAB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B Mitra"/>
          <w:szCs w:val="24"/>
        </w:rPr>
      </w:pPr>
      <w:r w:rsidRPr="00390AAB">
        <w:rPr>
          <w:rFonts w:ascii="Times New Roman" w:hAnsi="Times New Roman" w:cs="B Mitra" w:hint="eastAsia"/>
          <w:szCs w:val="24"/>
          <w:rtl/>
        </w:rPr>
        <w:t>کوشک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،</w:t>
      </w:r>
      <w:r w:rsidRPr="00390AAB">
        <w:rPr>
          <w:rFonts w:ascii="Times New Roman" w:hAnsi="Times New Roman" w:cs="B Mitra"/>
          <w:szCs w:val="24"/>
          <w:rtl/>
        </w:rPr>
        <w:t xml:space="preserve"> غلامحس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ن</w:t>
      </w:r>
      <w:r w:rsidRPr="00390AAB">
        <w:rPr>
          <w:rFonts w:ascii="Times New Roman" w:hAnsi="Times New Roman" w:cs="B Mitra"/>
          <w:szCs w:val="24"/>
          <w:rtl/>
        </w:rPr>
        <w:t>. (1386). «چالش‌‌ها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نظام ک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فر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ا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ران</w:t>
      </w:r>
      <w:r w:rsidRPr="00390AAB">
        <w:rPr>
          <w:rFonts w:ascii="Times New Roman" w:hAnsi="Times New Roman" w:cs="B Mitra"/>
          <w:szCs w:val="24"/>
          <w:rtl/>
        </w:rPr>
        <w:t xml:space="preserve"> در حوزه جرا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م</w:t>
      </w:r>
      <w:r w:rsidRPr="00390AAB">
        <w:rPr>
          <w:rFonts w:ascii="Times New Roman" w:hAnsi="Times New Roman" w:cs="B Mitra"/>
          <w:szCs w:val="24"/>
          <w:rtl/>
        </w:rPr>
        <w:t xml:space="preserve"> ز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ست‌مح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ط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»</w:t>
      </w:r>
      <w:r w:rsidRPr="00390AAB">
        <w:rPr>
          <w:rFonts w:ascii="Times New Roman" w:hAnsi="Times New Roman" w:cs="B Mitra"/>
          <w:szCs w:val="24"/>
          <w:rtl/>
        </w:rPr>
        <w:t>. فصلنامه اطلاع رسان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حقوق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>, 9, 87-104.</w:t>
      </w:r>
    </w:p>
    <w:p w:rsidR="00390AAB" w:rsidRPr="00390AAB" w:rsidRDefault="00390AAB" w:rsidP="00390AAB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B Mitra"/>
          <w:szCs w:val="24"/>
        </w:rPr>
      </w:pPr>
      <w:r w:rsidRPr="00390AAB">
        <w:rPr>
          <w:rFonts w:ascii="Times New Roman" w:hAnsi="Times New Roman" w:cs="B Mitra" w:hint="eastAsia"/>
          <w:szCs w:val="24"/>
          <w:rtl/>
        </w:rPr>
        <w:t>مهد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،</w:t>
      </w:r>
      <w:r w:rsidRPr="00390AAB">
        <w:rPr>
          <w:rFonts w:ascii="Times New Roman" w:hAnsi="Times New Roman" w:cs="B Mitra"/>
          <w:szCs w:val="24"/>
          <w:rtl/>
        </w:rPr>
        <w:t xml:space="preserve"> و عل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مر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دنژاد</w:t>
      </w:r>
      <w:r w:rsidRPr="00390AAB">
        <w:rPr>
          <w:rFonts w:ascii="Times New Roman" w:hAnsi="Times New Roman" w:cs="B Mitra"/>
          <w:szCs w:val="24"/>
          <w:rtl/>
        </w:rPr>
        <w:t>. (1391). شناسا</w:t>
      </w:r>
      <w:r w:rsidRPr="00390AAB">
        <w:rPr>
          <w:rFonts w:ascii="Times New Roman" w:hAnsi="Times New Roman" w:cs="B Mitra" w:hint="cs"/>
          <w:szCs w:val="24"/>
          <w:rtl/>
        </w:rPr>
        <w:t>یی</w:t>
      </w:r>
      <w:r w:rsidRPr="00390AAB">
        <w:rPr>
          <w:rFonts w:ascii="Times New Roman" w:hAnsi="Times New Roman" w:cs="B Mitra"/>
          <w:szCs w:val="24"/>
          <w:rtl/>
        </w:rPr>
        <w:t xml:space="preserve"> ساختار حاکم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ت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مد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ر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ت</w:t>
      </w:r>
      <w:r w:rsidRPr="00390AAB">
        <w:rPr>
          <w:rFonts w:ascii="Times New Roman" w:hAnsi="Times New Roman" w:cs="B Mitra"/>
          <w:szCs w:val="24"/>
          <w:rtl/>
        </w:rPr>
        <w:t xml:space="preserve"> آب در ا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ران</w:t>
      </w:r>
      <w:r w:rsidRPr="00390AAB">
        <w:rPr>
          <w:rFonts w:ascii="Times New Roman" w:hAnsi="Times New Roman" w:cs="B Mitra"/>
          <w:szCs w:val="24"/>
          <w:rtl/>
        </w:rPr>
        <w:t xml:space="preserve"> و بررس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تطب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ق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و آس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ب</w:t>
      </w:r>
      <w:r w:rsidRPr="00390AAB">
        <w:rPr>
          <w:rFonts w:ascii="Times New Roman" w:hAnsi="Times New Roman" w:cs="B Mitra"/>
          <w:szCs w:val="24"/>
          <w:rtl/>
        </w:rPr>
        <w:t xml:space="preserve"> مظاهر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>. تهران: مرکز پژوهش‌ها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مجلس شورا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اسلام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>.</w:t>
      </w:r>
    </w:p>
    <w:p w:rsidR="00390AAB" w:rsidRPr="00390AAB" w:rsidRDefault="00390AAB" w:rsidP="00390AAB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B Mitra"/>
          <w:szCs w:val="24"/>
        </w:rPr>
      </w:pPr>
      <w:r w:rsidRPr="00390AAB">
        <w:rPr>
          <w:rFonts w:ascii="Times New Roman" w:hAnsi="Times New Roman" w:cs="B Mitra" w:hint="eastAsia"/>
          <w:szCs w:val="24"/>
          <w:rtl/>
        </w:rPr>
        <w:t>نصر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،</w:t>
      </w:r>
      <w:r w:rsidRPr="00390AAB">
        <w:rPr>
          <w:rFonts w:ascii="Times New Roman" w:hAnsi="Times New Roman" w:cs="B Mitra"/>
          <w:szCs w:val="24"/>
          <w:rtl/>
        </w:rPr>
        <w:t xml:space="preserve"> صد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قه</w:t>
      </w:r>
      <w:r w:rsidRPr="00390AAB">
        <w:rPr>
          <w:rFonts w:ascii="Times New Roman" w:hAnsi="Times New Roman" w:cs="B Mitra"/>
          <w:szCs w:val="24"/>
          <w:rtl/>
        </w:rPr>
        <w:t>. (1398). آب، عدالت و امن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ت</w:t>
      </w:r>
      <w:r w:rsidRPr="00390AAB">
        <w:rPr>
          <w:rFonts w:ascii="Times New Roman" w:hAnsi="Times New Roman" w:cs="B Mitra"/>
          <w:szCs w:val="24"/>
          <w:rtl/>
        </w:rPr>
        <w:t>. قم: دانشگاه مف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د</w:t>
      </w:r>
      <w:r w:rsidRPr="00390AAB">
        <w:rPr>
          <w:rFonts w:ascii="Times New Roman" w:hAnsi="Times New Roman" w:cs="B Mitra"/>
          <w:szCs w:val="24"/>
          <w:rtl/>
        </w:rPr>
        <w:t>.</w:t>
      </w:r>
    </w:p>
    <w:p w:rsidR="00390AAB" w:rsidRPr="00390AAB" w:rsidRDefault="00390AAB" w:rsidP="00390AAB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B Mitra"/>
          <w:szCs w:val="24"/>
        </w:rPr>
      </w:pPr>
      <w:r w:rsidRPr="00390AAB">
        <w:rPr>
          <w:rFonts w:ascii="Times New Roman" w:hAnsi="Times New Roman" w:cs="B Mitra" w:hint="eastAsia"/>
          <w:szCs w:val="24"/>
          <w:rtl/>
        </w:rPr>
        <w:t>پ</w:t>
      </w:r>
      <w:r w:rsidRPr="00390AAB">
        <w:rPr>
          <w:rFonts w:ascii="Times New Roman" w:hAnsi="Times New Roman" w:cs="B Mitra" w:hint="cs"/>
          <w:szCs w:val="24"/>
          <w:rtl/>
        </w:rPr>
        <w:t>ی‌</w:t>
      </w:r>
      <w:r w:rsidRPr="00390AAB">
        <w:rPr>
          <w:rFonts w:ascii="Times New Roman" w:hAnsi="Times New Roman" w:cs="B Mitra" w:hint="eastAsia"/>
          <w:szCs w:val="24"/>
          <w:rtl/>
        </w:rPr>
        <w:t>زاده،</w:t>
      </w:r>
      <w:r w:rsidRPr="00390AAB">
        <w:rPr>
          <w:rFonts w:ascii="Times New Roman" w:hAnsi="Times New Roman" w:cs="B Mitra"/>
          <w:szCs w:val="24"/>
          <w:rtl/>
        </w:rPr>
        <w:t xml:space="preserve"> هنر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ک</w:t>
      </w:r>
      <w:r w:rsidRPr="00390AAB">
        <w:rPr>
          <w:rFonts w:ascii="Times New Roman" w:hAnsi="Times New Roman" w:cs="B Mitra"/>
          <w:szCs w:val="24"/>
          <w:rtl/>
        </w:rPr>
        <w:t xml:space="preserve"> و دانش مجنون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ان،</w:t>
      </w:r>
      <w:r w:rsidRPr="00390AAB">
        <w:rPr>
          <w:rFonts w:ascii="Times New Roman" w:hAnsi="Times New Roman" w:cs="B Mitra"/>
          <w:szCs w:val="24"/>
          <w:rtl/>
        </w:rPr>
        <w:t xml:space="preserve"> محمد. (1393). راهنما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ارز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اب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طرح‌ها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توسعه‌ها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بخش انرژ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و صنا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ع</w:t>
      </w:r>
      <w:r w:rsidRPr="00390AAB">
        <w:rPr>
          <w:rFonts w:ascii="Times New Roman" w:hAnsi="Times New Roman" w:cs="B Mitra"/>
          <w:szCs w:val="24"/>
          <w:rtl/>
        </w:rPr>
        <w:t>. مشهد: جهاد دانشگاه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>.</w:t>
      </w:r>
    </w:p>
    <w:p w:rsidR="00390AAB" w:rsidRPr="00390AAB" w:rsidRDefault="00390AAB" w:rsidP="00390AAB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B Mitra"/>
          <w:szCs w:val="24"/>
        </w:rPr>
      </w:pPr>
      <w:r w:rsidRPr="00390AAB">
        <w:rPr>
          <w:rFonts w:ascii="Times New Roman" w:hAnsi="Times New Roman" w:cs="B Mitra" w:hint="eastAsia"/>
          <w:szCs w:val="24"/>
          <w:rtl/>
        </w:rPr>
        <w:t>قانون</w:t>
      </w:r>
      <w:r w:rsidRPr="00390AAB">
        <w:rPr>
          <w:rFonts w:ascii="Times New Roman" w:hAnsi="Times New Roman" w:cs="B Mitra"/>
          <w:szCs w:val="24"/>
          <w:rtl/>
        </w:rPr>
        <w:t xml:space="preserve"> 149 موضوع ماده‌ها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استهلاک. (1394). وزارت امور اقتصاد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و دارا</w:t>
      </w:r>
      <w:r w:rsidRPr="00390AAB">
        <w:rPr>
          <w:rFonts w:ascii="Times New Roman" w:hAnsi="Times New Roman" w:cs="B Mitra" w:hint="cs"/>
          <w:szCs w:val="24"/>
          <w:rtl/>
        </w:rPr>
        <w:t>یی</w:t>
      </w:r>
      <w:r w:rsidRPr="00390AAB">
        <w:rPr>
          <w:rFonts w:ascii="Times New Roman" w:hAnsi="Times New Roman" w:cs="B Mitra"/>
          <w:szCs w:val="24"/>
          <w:rtl/>
        </w:rPr>
        <w:t>, مصوبه‌ها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مستق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م</w:t>
      </w:r>
      <w:r w:rsidRPr="00390AAB">
        <w:rPr>
          <w:rFonts w:ascii="Times New Roman" w:hAnsi="Times New Roman" w:cs="B Mitra"/>
          <w:szCs w:val="24"/>
          <w:rtl/>
        </w:rPr>
        <w:t xml:space="preserve"> اصلاح مال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ات،</w:t>
      </w:r>
      <w:r w:rsidRPr="00390AAB">
        <w:rPr>
          <w:rFonts w:ascii="Times New Roman" w:hAnsi="Times New Roman" w:cs="B Mitra"/>
          <w:szCs w:val="24"/>
          <w:rtl/>
        </w:rPr>
        <w:t xml:space="preserve"> ت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ر</w:t>
      </w:r>
      <w:r w:rsidRPr="00390AAB">
        <w:rPr>
          <w:rFonts w:ascii="Times New Roman" w:hAnsi="Times New Roman" w:cs="B Mitra"/>
          <w:szCs w:val="24"/>
          <w:rtl/>
        </w:rPr>
        <w:t xml:space="preserve"> 31.</w:t>
      </w:r>
    </w:p>
    <w:p w:rsidR="00390AAB" w:rsidRPr="00390AAB" w:rsidRDefault="00390AAB" w:rsidP="00390AAB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B Mitra"/>
          <w:szCs w:val="24"/>
        </w:rPr>
      </w:pPr>
      <w:r w:rsidRPr="00390AAB">
        <w:rPr>
          <w:rFonts w:ascii="Times New Roman" w:hAnsi="Times New Roman" w:cs="B Mitra" w:hint="eastAsia"/>
          <w:szCs w:val="24"/>
          <w:rtl/>
        </w:rPr>
        <w:t>شرکت</w:t>
      </w:r>
      <w:r w:rsidRPr="00390AAB">
        <w:rPr>
          <w:rFonts w:ascii="Times New Roman" w:hAnsi="Times New Roman" w:cs="B Mitra"/>
          <w:szCs w:val="24"/>
          <w:rtl/>
        </w:rPr>
        <w:t xml:space="preserve"> مد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ر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ت</w:t>
      </w:r>
      <w:r w:rsidRPr="00390AAB">
        <w:rPr>
          <w:rFonts w:ascii="Times New Roman" w:hAnsi="Times New Roman" w:cs="B Mitra"/>
          <w:szCs w:val="24"/>
          <w:rtl/>
        </w:rPr>
        <w:t xml:space="preserve"> منابع آب ا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ران</w:t>
      </w:r>
      <w:r w:rsidRPr="00390AAB">
        <w:rPr>
          <w:rFonts w:ascii="Times New Roman" w:hAnsi="Times New Roman" w:cs="B Mitra"/>
          <w:szCs w:val="24"/>
          <w:rtl/>
        </w:rPr>
        <w:t>. (1402). شبکه خبر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. </w:t>
      </w:r>
      <w:r w:rsidRPr="00390AAB">
        <w:rPr>
          <w:rFonts w:ascii="Times New Roman" w:hAnsi="Times New Roman" w:cs="B Mitra"/>
          <w:szCs w:val="24"/>
        </w:rPr>
        <w:t>www.wrm.ir</w:t>
      </w:r>
    </w:p>
    <w:p w:rsidR="00390AAB" w:rsidRPr="00390AAB" w:rsidRDefault="00390AAB" w:rsidP="00390AAB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B Mitra"/>
          <w:szCs w:val="24"/>
          <w:rtl/>
        </w:rPr>
      </w:pPr>
      <w:r w:rsidRPr="00390AAB">
        <w:rPr>
          <w:rFonts w:ascii="Times New Roman" w:hAnsi="Times New Roman" w:cs="B Mitra" w:hint="eastAsia"/>
          <w:szCs w:val="24"/>
          <w:rtl/>
        </w:rPr>
        <w:t>وا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ت،</w:t>
      </w:r>
      <w:r w:rsidRPr="00390AAB">
        <w:rPr>
          <w:rFonts w:ascii="Times New Roman" w:hAnsi="Times New Roman" w:cs="B Mitra"/>
          <w:szCs w:val="24"/>
          <w:rtl/>
        </w:rPr>
        <w:t xml:space="preserve"> راب. (1395). جرا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م</w:t>
      </w:r>
      <w:r w:rsidRPr="00390AAB">
        <w:rPr>
          <w:rFonts w:ascii="Times New Roman" w:hAnsi="Times New Roman" w:cs="B Mitra"/>
          <w:szCs w:val="24"/>
          <w:rtl/>
        </w:rPr>
        <w:t xml:space="preserve"> ز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ست‌مح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ط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فرامل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؛</w:t>
      </w:r>
      <w:r w:rsidRPr="00390AAB">
        <w:rPr>
          <w:rFonts w:ascii="Times New Roman" w:hAnsi="Times New Roman" w:cs="B Mitra"/>
          <w:szCs w:val="24"/>
          <w:rtl/>
        </w:rPr>
        <w:t xml:space="preserve"> به سو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جرم‌شناس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 xml:space="preserve"> جهان بوم. ترجمه حم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درضا</w:t>
      </w:r>
      <w:r w:rsidRPr="00390AAB">
        <w:rPr>
          <w:rFonts w:ascii="Times New Roman" w:hAnsi="Times New Roman" w:cs="B Mitra"/>
          <w:szCs w:val="24"/>
          <w:rtl/>
        </w:rPr>
        <w:t xml:space="preserve"> دانش نار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/>
          <w:szCs w:val="24"/>
          <w:rtl/>
        </w:rPr>
        <w:t>. چاپ دوم. تهران: م</w:t>
      </w:r>
      <w:r w:rsidRPr="00390AAB">
        <w:rPr>
          <w:rFonts w:ascii="Times New Roman" w:hAnsi="Times New Roman" w:cs="B Mitra" w:hint="cs"/>
          <w:szCs w:val="24"/>
          <w:rtl/>
        </w:rPr>
        <w:t>ی</w:t>
      </w:r>
      <w:r w:rsidRPr="00390AAB">
        <w:rPr>
          <w:rFonts w:ascii="Times New Roman" w:hAnsi="Times New Roman" w:cs="B Mitra" w:hint="eastAsia"/>
          <w:szCs w:val="24"/>
          <w:rtl/>
        </w:rPr>
        <w:t>زان</w:t>
      </w:r>
      <w:r w:rsidRPr="00390AAB">
        <w:rPr>
          <w:rFonts w:ascii="Times New Roman" w:hAnsi="Times New Roman" w:cs="B Mitra"/>
          <w:szCs w:val="24"/>
          <w:rtl/>
        </w:rPr>
        <w:t>.</w:t>
      </w:r>
    </w:p>
    <w:p w:rsidR="00390AAB" w:rsidRPr="00390AAB" w:rsidRDefault="00390AAB" w:rsidP="00390AAB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r w:rsidRPr="00390AAB">
        <w:rPr>
          <w:rFonts w:ascii="Times New Roman" w:hAnsi="Times New Roman" w:cs="B Mitra"/>
          <w:lang w:bidi="fa-IR"/>
        </w:rPr>
        <w:t>Andersson, K., Brynolf, S., Lindgren, J. F., &amp; Wilewska-Bien, M. (2016). Shipping and the Environment, Improving Environmental Performance in Marine Transportation. Heidelberg: Springer.</w:t>
      </w:r>
    </w:p>
    <w:p w:rsidR="00390AAB" w:rsidRPr="00390AAB" w:rsidRDefault="00390AAB" w:rsidP="00390AAB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r w:rsidRPr="00390AAB">
        <w:rPr>
          <w:rFonts w:ascii="Times New Roman" w:hAnsi="Times New Roman" w:cs="B Mitra"/>
          <w:lang w:bidi="fa-IR"/>
        </w:rPr>
        <w:t>Barrow, C. J. (2006). Environmental Management for Dams and Reservoirs. John Wiley &amp; Sons.</w:t>
      </w:r>
    </w:p>
    <w:p w:rsidR="00390AAB" w:rsidRPr="00390AAB" w:rsidRDefault="00390AAB" w:rsidP="00390AAB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r w:rsidRPr="00390AAB">
        <w:rPr>
          <w:rFonts w:ascii="Times New Roman" w:hAnsi="Times New Roman" w:cs="B Mitra"/>
          <w:lang w:bidi="fa-IR"/>
        </w:rPr>
        <w:t>Burns, P. T. (1968). “Vicarious Liability in the criminal law,” Otago Law Review, 1, 134-148.</w:t>
      </w:r>
    </w:p>
    <w:p w:rsidR="00390AAB" w:rsidRPr="00390AAB" w:rsidRDefault="00390AAB" w:rsidP="00390AAB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r w:rsidRPr="00390AAB">
        <w:rPr>
          <w:rFonts w:ascii="Times New Roman" w:hAnsi="Times New Roman" w:cs="B Mitra"/>
          <w:lang w:bidi="fa-IR"/>
        </w:rPr>
        <w:lastRenderedPageBreak/>
        <w:t>Cernea, M. M. (1997). The economics of involuntary resettlement: A framework for decision-making. The World Bank.</w:t>
      </w:r>
    </w:p>
    <w:p w:rsidR="00390AAB" w:rsidRPr="00390AAB" w:rsidRDefault="00390AAB" w:rsidP="00390AAB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r w:rsidRPr="00390AAB">
        <w:rPr>
          <w:rFonts w:ascii="Times New Roman" w:hAnsi="Times New Roman" w:cs="B Mitra"/>
          <w:lang w:bidi="fa-IR"/>
        </w:rPr>
        <w:t>Dai, X. (2004). The Three Gorges Project and its impacts. China Intercontinental Press.</w:t>
      </w:r>
    </w:p>
    <w:p w:rsidR="00390AAB" w:rsidRPr="00390AAB" w:rsidRDefault="00390AAB" w:rsidP="00390AAB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r w:rsidRPr="00390AAB">
        <w:rPr>
          <w:rFonts w:ascii="Times New Roman" w:hAnsi="Times New Roman" w:cs="B Mitra"/>
          <w:lang w:bidi="fa-IR"/>
        </w:rPr>
        <w:t>European Union Agency for Criminal Justice Cooperation. (n.d.). www.eurojust.europa.eu/ar2020/7-casework-crime-type/73-economic-crimes/734-environmental-crime</w:t>
      </w:r>
    </w:p>
    <w:p w:rsidR="00390AAB" w:rsidRPr="00390AAB" w:rsidRDefault="00390AAB" w:rsidP="00390AAB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r w:rsidRPr="00390AAB">
        <w:rPr>
          <w:rFonts w:ascii="Times New Roman" w:hAnsi="Times New Roman" w:cs="B Mitra"/>
          <w:lang w:bidi="fa-IR"/>
        </w:rPr>
        <w:t>Graf, W. L. (1993). The Colorado River: Instability and basin management. Association of American Geographers.</w:t>
      </w:r>
    </w:p>
    <w:p w:rsidR="00390AAB" w:rsidRPr="00390AAB" w:rsidRDefault="00390AAB" w:rsidP="00390AAB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r w:rsidRPr="00390AAB">
        <w:rPr>
          <w:rFonts w:ascii="Times New Roman" w:hAnsi="Times New Roman" w:cs="B Mitra"/>
          <w:lang w:bidi="fa-IR"/>
        </w:rPr>
        <w:t>Greenberg, J. D., &amp; Brotman, E. C. (2014). “Strict vicarious criminal liability for corporations and corporative executives: stretching the boundaries of criminalization,” American Criminal Law Review, 51, 79-98. doi.org/10.1093/he/9780198702283.003.0004.</w:t>
      </w:r>
    </w:p>
    <w:p w:rsidR="00390AAB" w:rsidRPr="00390AAB" w:rsidRDefault="00390AAB" w:rsidP="00390AAB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r w:rsidRPr="00390AAB">
        <w:rPr>
          <w:rFonts w:ascii="Times New Roman" w:hAnsi="Times New Roman" w:cs="B Mitra"/>
          <w:lang w:bidi="fa-IR"/>
        </w:rPr>
        <w:t>Gregory, R., &amp; Trousdale, W. (2009). “Compensating Aboriginal Cultural Losses: An Alternative Approach to Assessing Environmental Damages.” Journal of Environmental Management, 90, 2469-2479. doi:10.1016/j.jenvman.2008.12.019.</w:t>
      </w:r>
    </w:p>
    <w:p w:rsidR="00390AAB" w:rsidRPr="00390AAB" w:rsidRDefault="00390AAB" w:rsidP="00390AAB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r w:rsidRPr="00390AAB">
        <w:rPr>
          <w:rFonts w:ascii="Times New Roman" w:hAnsi="Times New Roman" w:cs="B Mitra"/>
          <w:lang w:bidi="fa-IR"/>
        </w:rPr>
        <w:t>Herstein, O. J. (2013). “Responsibility in negligence: discussion from normativity to responsibility.” Jerusalem Review of Legal Studies, 1, 167-184. doi:10.1093/jrls/jlt031.</w:t>
      </w:r>
    </w:p>
    <w:p w:rsidR="00390AAB" w:rsidRPr="00390AAB" w:rsidRDefault="00390AAB" w:rsidP="00390AAB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r w:rsidRPr="00390AAB">
        <w:rPr>
          <w:rFonts w:ascii="Times New Roman" w:hAnsi="Times New Roman" w:cs="B Mitra"/>
          <w:lang w:bidi="fa-IR"/>
        </w:rPr>
        <w:t>John, D. St., Brannan, C., Beiderwieden, H., Fountain, J., Larson, M., Lydic, J., &amp; Stegman, L. (2020). “Environmental Crimes.” American Criminal Law Review, 57, 565-725.</w:t>
      </w:r>
    </w:p>
    <w:p w:rsidR="00390AAB" w:rsidRPr="00390AAB" w:rsidRDefault="00390AAB" w:rsidP="00390AAB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r w:rsidRPr="00390AAB">
        <w:rPr>
          <w:rFonts w:ascii="Times New Roman" w:hAnsi="Times New Roman" w:cs="B Mitra"/>
          <w:lang w:bidi="fa-IR"/>
        </w:rPr>
        <w:t>Maes, F. (2005). Marine Resource Damage Assessment, Liability and Compensation for Environmental Damage. Ghent, Belgium: Springer.</w:t>
      </w:r>
    </w:p>
    <w:p w:rsidR="00390AAB" w:rsidRPr="00390AAB" w:rsidRDefault="00390AAB" w:rsidP="00390AAB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r w:rsidRPr="00390AAB">
        <w:rPr>
          <w:rFonts w:ascii="Times New Roman" w:hAnsi="Times New Roman" w:cs="B Mitra"/>
          <w:lang w:bidi="fa-IR"/>
        </w:rPr>
        <w:t>Özhan, S. (2005). “Environmental impacts of the Atatürk Dam and Reservoir on the Euphrates River.” Journal of Hydrology, 300, 257-270.</w:t>
      </w:r>
    </w:p>
    <w:p w:rsidR="00390AAB" w:rsidRPr="00390AAB" w:rsidRDefault="00390AAB" w:rsidP="00390AAB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r w:rsidRPr="00390AAB">
        <w:rPr>
          <w:rFonts w:ascii="Times New Roman" w:hAnsi="Times New Roman" w:cs="B Mitra"/>
          <w:lang w:bidi="fa-IR"/>
        </w:rPr>
        <w:t>Pizadeh, H., &amp; Daneshmajnounian, M. (2014). Rahnamaye arzyabi tarhaye tose’ehaye bakhshe energy va sanaye. Mashhad: Jahad Daneshgahi.</w:t>
      </w:r>
    </w:p>
    <w:p w:rsidR="00390AAB" w:rsidRPr="00390AAB" w:rsidRDefault="00390AAB" w:rsidP="00390AAB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r w:rsidRPr="00390AAB">
        <w:rPr>
          <w:rFonts w:ascii="Times New Roman" w:hAnsi="Times New Roman" w:cs="B Mitra"/>
          <w:lang w:bidi="fa-IR"/>
        </w:rPr>
        <w:t>Rosenberg, D. M., McCully, P., &amp; Pringle, C. M. (2000). Global-scale environmental effects of hydrological alterations: introduction. BioScience, 50(9), 765-769.</w:t>
      </w:r>
    </w:p>
    <w:p w:rsidR="00390AAB" w:rsidRPr="00390AAB" w:rsidRDefault="00390AAB" w:rsidP="00390AAB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r w:rsidRPr="00390AAB">
        <w:rPr>
          <w:rFonts w:ascii="Times New Roman" w:hAnsi="Times New Roman" w:cs="B Mitra"/>
          <w:lang w:bidi="fa-IR"/>
        </w:rPr>
        <w:t>Rudall, J. (2020). Compensation for Environmental Damage Under International Law. London and New York: Routledge (Taylor &amp; Francis Group).</w:t>
      </w:r>
    </w:p>
    <w:p w:rsidR="00390AAB" w:rsidRPr="00390AAB" w:rsidRDefault="00390AAB" w:rsidP="00390AAB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r w:rsidRPr="00390AAB">
        <w:rPr>
          <w:rFonts w:ascii="Times New Roman" w:hAnsi="Times New Roman" w:cs="B Mitra"/>
          <w:lang w:bidi="fa-IR"/>
        </w:rPr>
        <w:t>Wells, C. (2001). Corporations and Criminal Responsibility. London: Oxford University Press.</w:t>
      </w:r>
    </w:p>
    <w:p w:rsidR="00390AAB" w:rsidRPr="00390AAB" w:rsidRDefault="00390AAB" w:rsidP="00390AAB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r w:rsidRPr="00390AAB">
        <w:rPr>
          <w:rFonts w:ascii="Times New Roman" w:hAnsi="Times New Roman" w:cs="B Mitra"/>
          <w:lang w:bidi="fa-IR"/>
        </w:rPr>
        <w:t>World Commission on Dams (WCD). (2000). Dams and Development: A New Framework for Decision-Making. Earthscan.</w:t>
      </w:r>
    </w:p>
    <w:p w:rsidR="00390AAB" w:rsidRPr="00F0215E" w:rsidRDefault="00390AAB" w:rsidP="00390AAB">
      <w:pPr>
        <w:spacing w:after="0" w:line="240" w:lineRule="auto"/>
        <w:ind w:left="360" w:right="474"/>
        <w:jc w:val="both"/>
        <w:rPr>
          <w:rFonts w:ascii="Times New Roman" w:hAnsi="Times New Roman" w:cs="B Mitra"/>
          <w:lang w:bidi="fa-IR"/>
        </w:rPr>
      </w:pPr>
    </w:p>
    <w:p w:rsidR="005A4A48" w:rsidRPr="00E67AA2" w:rsidRDefault="005A4A48" w:rsidP="005A4A48">
      <w:pPr>
        <w:bidi/>
        <w:ind w:right="2880" w:hanging="30"/>
        <w:rPr>
          <w:rFonts w:ascii="Tahoma" w:hAnsi="Tahoma" w:cs="B Mitra"/>
          <w:b/>
          <w:bCs/>
          <w:rtl/>
        </w:rPr>
      </w:pPr>
    </w:p>
    <w:p w:rsidR="000A1DAC" w:rsidRPr="00390AAB" w:rsidRDefault="000A1DAC" w:rsidP="00390AAB">
      <w:pPr>
        <w:pStyle w:val="Heading1"/>
        <w:rPr>
          <w:rFonts w:ascii="Times New Roman" w:hAnsi="Times New Roman" w:cs="B Mitra"/>
          <w:b w:val="0"/>
          <w:bCs w:val="0"/>
          <w:color w:val="FF0000"/>
          <w:sz w:val="48"/>
          <w:szCs w:val="48"/>
        </w:rPr>
      </w:pPr>
    </w:p>
    <w:sectPr w:rsidR="000A1DAC" w:rsidRPr="00390AAB" w:rsidSect="00E71A22">
      <w:headerReference w:type="even" r:id="rId10"/>
      <w:headerReference w:type="default" r:id="rId11"/>
      <w:footerReference w:type="even" r:id="rId12"/>
      <w:footerReference w:type="default" r:id="rId13"/>
      <w:pgSz w:w="12240" w:h="15840"/>
      <w:pgMar w:top="1418" w:right="1701" w:bottom="1701" w:left="1701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02D3" w:rsidRDefault="00B602D3" w:rsidP="00006E8F">
      <w:pPr>
        <w:spacing w:after="0" w:line="240" w:lineRule="auto"/>
      </w:pPr>
      <w:r>
        <w:separator/>
      </w:r>
    </w:p>
  </w:endnote>
  <w:endnote w:type="continuationSeparator" w:id="0">
    <w:p w:rsidR="00B602D3" w:rsidRDefault="00B602D3" w:rsidP="00006E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azani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tra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6748" w:rsidRDefault="00526748" w:rsidP="00F0215E">
    <w:pPr>
      <w:pStyle w:val="Footer"/>
      <w:bidi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83B84">
      <w:rPr>
        <w:noProof/>
        <w:rtl/>
      </w:rPr>
      <w:t>2</w:t>
    </w:r>
    <w:r>
      <w:rPr>
        <w:noProof/>
      </w:rPr>
      <w:fldChar w:fldCharType="end"/>
    </w:r>
  </w:p>
  <w:p w:rsidR="00526748" w:rsidRDefault="005267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127324126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26748" w:rsidRDefault="00526748" w:rsidP="000D2FFD">
        <w:pPr>
          <w:pStyle w:val="Footer"/>
          <w:bidi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83B84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:rsidR="00526748" w:rsidRDefault="005267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02D3" w:rsidRDefault="00B602D3" w:rsidP="00006E8F">
      <w:pPr>
        <w:spacing w:after="0" w:line="240" w:lineRule="auto"/>
      </w:pPr>
      <w:r>
        <w:separator/>
      </w:r>
    </w:p>
  </w:footnote>
  <w:footnote w:type="continuationSeparator" w:id="0">
    <w:p w:rsidR="00B602D3" w:rsidRDefault="00B602D3" w:rsidP="00006E8F">
      <w:pPr>
        <w:spacing w:after="0" w:line="240" w:lineRule="auto"/>
      </w:pPr>
      <w:r>
        <w:continuationSeparator/>
      </w:r>
    </w:p>
  </w:footnote>
  <w:footnote w:id="1">
    <w:p w:rsidR="00526748" w:rsidRPr="000C2AFD" w:rsidRDefault="00526748" w:rsidP="00EC7FB2">
      <w:pPr>
        <w:pStyle w:val="FootnoteText"/>
        <w:bidi/>
        <w:spacing w:after="0" w:line="240" w:lineRule="auto"/>
        <w:jc w:val="both"/>
        <w:rPr>
          <w:rFonts w:cs="B Mitra"/>
        </w:rPr>
      </w:pPr>
      <w:r w:rsidRPr="0040775B">
        <w:rPr>
          <w:rStyle w:val="FootnoteReference"/>
          <w:rFonts w:cs="B Nazanin"/>
        </w:rPr>
        <w:footnoteRef/>
      </w:r>
      <w:r w:rsidRPr="0040775B">
        <w:rPr>
          <w:rFonts w:cs="B Nazanin"/>
        </w:rPr>
        <w:t xml:space="preserve"> </w:t>
      </w:r>
      <w:r w:rsidRPr="000C2AFD">
        <w:rPr>
          <w:rFonts w:cs="B Mitra" w:hint="cs"/>
          <w:rtl/>
        </w:rPr>
        <w:t>نویسنده مسئول:</w:t>
      </w:r>
      <w:r w:rsidR="00EC7FB2" w:rsidRPr="00EC7FB2">
        <w:rPr>
          <w:rtl/>
        </w:rPr>
        <w:t xml:space="preserve"> </w:t>
      </w:r>
      <w:r w:rsidR="00EC7FB2" w:rsidRPr="00EC7FB2">
        <w:rPr>
          <w:rFonts w:cs="B Mitra"/>
          <w:rtl/>
        </w:rPr>
        <w:t>کارشناس</w:t>
      </w:r>
      <w:r w:rsidR="00EC7FB2" w:rsidRPr="00EC7FB2">
        <w:rPr>
          <w:rFonts w:cs="B Mitra" w:hint="cs"/>
          <w:rtl/>
        </w:rPr>
        <w:t>ی</w:t>
      </w:r>
      <w:r w:rsidR="00EC7FB2" w:rsidRPr="00EC7FB2">
        <w:rPr>
          <w:rFonts w:cs="B Mitra"/>
          <w:rtl/>
        </w:rPr>
        <w:t xml:space="preserve"> ارشد حقوق ک</w:t>
      </w:r>
      <w:r w:rsidR="00EC7FB2" w:rsidRPr="00EC7FB2">
        <w:rPr>
          <w:rFonts w:cs="B Mitra" w:hint="cs"/>
          <w:rtl/>
        </w:rPr>
        <w:t>ی</w:t>
      </w:r>
      <w:r w:rsidR="00EC7FB2" w:rsidRPr="00EC7FB2">
        <w:rPr>
          <w:rFonts w:cs="B Mitra" w:hint="eastAsia"/>
          <w:rtl/>
        </w:rPr>
        <w:t>فر</w:t>
      </w:r>
      <w:r w:rsidR="00EC7FB2" w:rsidRPr="00EC7FB2">
        <w:rPr>
          <w:rFonts w:cs="B Mitra" w:hint="cs"/>
          <w:rtl/>
        </w:rPr>
        <w:t>ی</w:t>
      </w:r>
      <w:r w:rsidR="00EC7FB2" w:rsidRPr="00EC7FB2">
        <w:rPr>
          <w:rFonts w:cs="B Mitra"/>
          <w:rtl/>
        </w:rPr>
        <w:t xml:space="preserve"> و جرم شناس</w:t>
      </w:r>
      <w:r w:rsidR="00EC7FB2" w:rsidRPr="00EC7FB2">
        <w:rPr>
          <w:rFonts w:cs="B Mitra" w:hint="cs"/>
          <w:rtl/>
        </w:rPr>
        <w:t>ی</w:t>
      </w:r>
      <w:r w:rsidR="00EC7FB2" w:rsidRPr="00EC7FB2">
        <w:rPr>
          <w:rFonts w:cs="B Mitra"/>
          <w:rtl/>
        </w:rPr>
        <w:t xml:space="preserve"> دانشگاه آزاد </w:t>
      </w:r>
      <w:r w:rsidR="00EC7FB2" w:rsidRPr="00EC7FB2">
        <w:rPr>
          <w:rFonts w:cs="B Mitra" w:hint="cs"/>
          <w:rtl/>
        </w:rPr>
        <w:t>ی</w:t>
      </w:r>
      <w:r w:rsidR="00EC7FB2" w:rsidRPr="00EC7FB2">
        <w:rPr>
          <w:rFonts w:cs="B Mitra" w:hint="eastAsia"/>
          <w:rtl/>
        </w:rPr>
        <w:t>اسوج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6748" w:rsidRDefault="00526748" w:rsidP="00C035CB">
    <w:pPr>
      <w:pStyle w:val="Header"/>
      <w:bidi/>
      <w:jc w:val="center"/>
      <w:rPr>
        <w:rFonts w:cs="B Mitra"/>
        <w:b/>
        <w:bCs/>
        <w:sz w:val="20"/>
        <w:szCs w:val="20"/>
        <w:rtl/>
        <w:lang w:bidi="fa-IR"/>
      </w:rPr>
    </w:pPr>
    <w:r>
      <w:rPr>
        <w:rFonts w:cs="B Mitra" w:hint="cs"/>
        <w:b/>
        <w:bCs/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-14605</wp:posOffset>
              </wp:positionH>
              <wp:positionV relativeFrom="paragraph">
                <wp:posOffset>66040</wp:posOffset>
              </wp:positionV>
              <wp:extent cx="5613400" cy="374015"/>
              <wp:effectExtent l="8255" t="8255" r="17145" b="27305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13400" cy="374015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chemeClr val="lt1">
                              <a:lumMod val="100000"/>
                              <a:lumOff val="0"/>
                            </a:schemeClr>
                          </a:gs>
                          <a:gs pos="100000">
                            <a:schemeClr val="accent3">
                              <a:lumMod val="40000"/>
                              <a:lumOff val="60000"/>
                            </a:schemeClr>
                          </a:gs>
                        </a:gsLst>
                        <a:lin ang="5400000" scaled="1"/>
                      </a:gradFill>
                      <a:ln w="12700" cmpd="sng"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prstDash val="solid"/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chemeClr val="accent3">
                            <a:lumMod val="50000"/>
                            <a:lumOff val="0"/>
                            <a:alpha val="50000"/>
                          </a:schemeClr>
                        </a:outerShdw>
                      </a:effectLst>
                    </wps:spPr>
                    <wps:txbx>
                      <w:txbxContent>
                        <w:p w:rsidR="00526748" w:rsidRPr="002916F0" w:rsidRDefault="002916F0" w:rsidP="00183B84">
                          <w:pPr>
                            <w:pStyle w:val="Header"/>
                            <w:bidi/>
                            <w:jc w:val="center"/>
                            <w:rPr>
                              <w:rFonts w:cs="B Mitra"/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 w:rsidRPr="002916F0">
                            <w:rPr>
                              <w:rFonts w:cs="B Mitra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>تخلفات ز</w:t>
                          </w:r>
                          <w:r w:rsidRPr="002916F0">
                            <w:rPr>
                              <w:rFonts w:cs="B Mitra" w:hint="cs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>ی</w:t>
                          </w:r>
                          <w:r w:rsidRPr="002916F0">
                            <w:rPr>
                              <w:rFonts w:cs="B Mitra" w:hint="eastAsia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>ست‌مح</w:t>
                          </w:r>
                          <w:r w:rsidRPr="002916F0">
                            <w:rPr>
                              <w:rFonts w:cs="B Mitra" w:hint="cs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>ی</w:t>
                          </w:r>
                          <w:r w:rsidRPr="002916F0">
                            <w:rPr>
                              <w:rFonts w:cs="B Mitra" w:hint="eastAsia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>ط</w:t>
                          </w:r>
                          <w:r w:rsidRPr="002916F0">
                            <w:rPr>
                              <w:rFonts w:cs="B Mitra" w:hint="cs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>ی</w:t>
                          </w:r>
                          <w:r w:rsidRPr="002916F0">
                            <w:rPr>
                              <w:rFonts w:cs="B Mitra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 ناش</w:t>
                          </w:r>
                          <w:r w:rsidRPr="002916F0">
                            <w:rPr>
                              <w:rFonts w:cs="B Mitra" w:hint="cs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>ی</w:t>
                          </w:r>
                          <w:r w:rsidRPr="002916F0">
                            <w:rPr>
                              <w:rFonts w:cs="B Mitra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 از ساخت سد ماندگان: تحل</w:t>
                          </w:r>
                          <w:r w:rsidRPr="002916F0">
                            <w:rPr>
                              <w:rFonts w:cs="B Mitra" w:hint="cs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>ی</w:t>
                          </w:r>
                          <w:r w:rsidRPr="002916F0">
                            <w:rPr>
                              <w:rFonts w:cs="B Mitra" w:hint="eastAsia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>ل</w:t>
                          </w:r>
                          <w:r w:rsidRPr="002916F0">
                            <w:rPr>
                              <w:rFonts w:cs="B Mitra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 حقوق</w:t>
                          </w:r>
                          <w:r w:rsidRPr="002916F0">
                            <w:rPr>
                              <w:rFonts w:cs="B Mitra" w:hint="cs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>ی</w:t>
                          </w:r>
                          <w:r w:rsidRPr="002916F0">
                            <w:rPr>
                              <w:rFonts w:cs="B Mitra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 و پ</w:t>
                          </w:r>
                          <w:r w:rsidRPr="002916F0">
                            <w:rPr>
                              <w:rFonts w:cs="B Mitra" w:hint="cs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>ی</w:t>
                          </w:r>
                          <w:r w:rsidRPr="002916F0">
                            <w:rPr>
                              <w:rFonts w:cs="B Mitra" w:hint="eastAsia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>امدها</w:t>
                          </w:r>
                          <w:r w:rsidRPr="002916F0">
                            <w:rPr>
                              <w:rFonts w:cs="B Mitra" w:hint="cs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>ی</w:t>
                          </w:r>
                          <w:r w:rsidRPr="002916F0">
                            <w:rPr>
                              <w:rFonts w:cs="B Mitra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 ک</w:t>
                          </w:r>
                          <w:r w:rsidRPr="002916F0">
                            <w:rPr>
                              <w:rFonts w:cs="B Mitra" w:hint="cs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>ی</w:t>
                          </w:r>
                          <w:r w:rsidRPr="002916F0">
                            <w:rPr>
                              <w:rFonts w:cs="B Mitra" w:hint="eastAsia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>فر</w:t>
                          </w:r>
                          <w:r w:rsidRPr="002916F0">
                            <w:rPr>
                              <w:rFonts w:cs="B Mitra" w:hint="cs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>ی</w:t>
                          </w:r>
                          <w:r w:rsidRPr="002916F0">
                            <w:rPr>
                              <w:rFonts w:cs="B Mitra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 </w:t>
                          </w:r>
                          <w:r w:rsidR="000C2AFD" w:rsidRPr="002916F0">
                            <w:rPr>
                              <w:rFonts w:cs="B Mitra" w:hint="cs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 </w:t>
                          </w:r>
                          <w:r w:rsidR="00526748" w:rsidRPr="002916F0">
                            <w:rPr>
                              <w:rFonts w:cs="B Mitra"/>
                              <w:b/>
                              <w:bCs/>
                              <w:sz w:val="18"/>
                              <w:szCs w:val="18"/>
                              <w:lang w:bidi="fa-IR"/>
                            </w:rPr>
                            <w:t xml:space="preserve"> </w:t>
                          </w:r>
                          <w:r w:rsidR="000C2AFD" w:rsidRPr="002916F0">
                            <w:rPr>
                              <w:rFonts w:cs="B Mitra" w:hint="cs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      </w:t>
                          </w:r>
                          <w:r>
                            <w:rPr>
                              <w:rFonts w:cs="B Mitra" w:hint="cs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  </w:t>
                          </w:r>
                          <w:r w:rsidR="000C2AFD" w:rsidRPr="002916F0">
                            <w:rPr>
                              <w:rFonts w:cs="B Mitra" w:hint="cs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  </w:t>
                          </w:r>
                          <w:r w:rsidR="00526748" w:rsidRPr="002916F0">
                            <w:rPr>
                              <w:rFonts w:cs="B Mitra"/>
                              <w:b/>
                              <w:bCs/>
                              <w:sz w:val="18"/>
                              <w:szCs w:val="18"/>
                              <w:lang w:bidi="fa-IR"/>
                            </w:rPr>
                            <w:t xml:space="preserve">      </w:t>
                          </w:r>
                          <w:r w:rsidRPr="002916F0">
                            <w:rPr>
                              <w:rFonts w:cs="B Mitra"/>
                              <w:b/>
                              <w:bCs/>
                              <w:sz w:val="18"/>
                              <w:szCs w:val="18"/>
                              <w:rtl/>
                            </w:rPr>
                            <w:t>س</w:t>
                          </w:r>
                          <w:r w:rsidRPr="002916F0">
                            <w:rPr>
                              <w:rFonts w:cs="B Mitra" w:hint="cs"/>
                              <w:b/>
                              <w:bCs/>
                              <w:sz w:val="18"/>
                              <w:szCs w:val="18"/>
                              <w:rtl/>
                            </w:rPr>
                            <w:t>ی</w:t>
                          </w:r>
                          <w:r w:rsidRPr="002916F0">
                            <w:rPr>
                              <w:rFonts w:cs="B Mitra" w:hint="eastAsia"/>
                              <w:b/>
                              <w:bCs/>
                              <w:sz w:val="18"/>
                              <w:szCs w:val="18"/>
                              <w:rtl/>
                            </w:rPr>
                            <w:t>درضاموسو</w:t>
                          </w:r>
                          <w:r w:rsidRPr="002916F0">
                            <w:rPr>
                              <w:rFonts w:cs="B Mitra" w:hint="cs"/>
                              <w:b/>
                              <w:bCs/>
                              <w:sz w:val="18"/>
                              <w:szCs w:val="18"/>
                              <w:rtl/>
                            </w:rPr>
                            <w:t>ی</w:t>
                          </w:r>
                          <w:r w:rsidRPr="002916F0">
                            <w:rPr>
                              <w:rFonts w:cs="B Mitra"/>
                              <w:b/>
                              <w:bCs/>
                              <w:sz w:val="18"/>
                              <w:szCs w:val="18"/>
                              <w:rtl/>
                            </w:rPr>
                            <w:t xml:space="preserve"> </w:t>
                          </w:r>
                          <w:r w:rsidR="00183B84">
                            <w:rPr>
                              <w:rFonts w:cs="B Mitra" w:hint="cs"/>
                              <w:b/>
                              <w:bCs/>
                              <w:sz w:val="18"/>
                              <w:szCs w:val="18"/>
                              <w:rtl/>
                            </w:rPr>
                            <w:t>رجا</w:t>
                          </w:r>
                        </w:p>
                        <w:p w:rsidR="00526748" w:rsidRDefault="0052674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1.15pt;margin-top:5.2pt;width:442pt;height:29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" fillcolor="white [3201]" strokecolor="#c2d69b [1942]" strokeweight="1pt">
              <v:fill color2="#d6e3bc [1302]" focus="100%" type="gradient"/>
              <v:shadow on="t" color="#4e6128 [1606]" opacity=".5" offset="1pt"/>
              <v:textbox>
                <w:txbxContent>
                  <w:p w:rsidR="00526748" w:rsidRPr="002916F0" w:rsidRDefault="002916F0" w:rsidP="00183B84">
                    <w:pPr>
                      <w:pStyle w:val="Header"/>
                      <w:bidi/>
                      <w:jc w:val="center"/>
                      <w:rPr>
                        <w:rFonts w:cs="B Mitra"/>
                        <w:b/>
                        <w:bCs/>
                        <w:sz w:val="18"/>
                        <w:szCs w:val="18"/>
                      </w:rPr>
                    </w:pPr>
                    <w:r w:rsidRPr="002916F0">
                      <w:rPr>
                        <w:rFonts w:cs="B Mitra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>تخلفات ز</w:t>
                    </w:r>
                    <w:r w:rsidRPr="002916F0">
                      <w:rPr>
                        <w:rFonts w:cs="B Mitra" w:hint="cs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>ی</w:t>
                    </w:r>
                    <w:r w:rsidRPr="002916F0">
                      <w:rPr>
                        <w:rFonts w:cs="B Mitra" w:hint="eastAsia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>ست‌مح</w:t>
                    </w:r>
                    <w:r w:rsidRPr="002916F0">
                      <w:rPr>
                        <w:rFonts w:cs="B Mitra" w:hint="cs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>ی</w:t>
                    </w:r>
                    <w:r w:rsidRPr="002916F0">
                      <w:rPr>
                        <w:rFonts w:cs="B Mitra" w:hint="eastAsia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>ط</w:t>
                    </w:r>
                    <w:r w:rsidRPr="002916F0">
                      <w:rPr>
                        <w:rFonts w:cs="B Mitra" w:hint="cs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>ی</w:t>
                    </w:r>
                    <w:r w:rsidRPr="002916F0">
                      <w:rPr>
                        <w:rFonts w:cs="B Mitra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 xml:space="preserve"> ناش</w:t>
                    </w:r>
                    <w:r w:rsidRPr="002916F0">
                      <w:rPr>
                        <w:rFonts w:cs="B Mitra" w:hint="cs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>ی</w:t>
                    </w:r>
                    <w:r w:rsidRPr="002916F0">
                      <w:rPr>
                        <w:rFonts w:cs="B Mitra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 xml:space="preserve"> از ساخت سد ماندگان: تحل</w:t>
                    </w:r>
                    <w:r w:rsidRPr="002916F0">
                      <w:rPr>
                        <w:rFonts w:cs="B Mitra" w:hint="cs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>ی</w:t>
                    </w:r>
                    <w:r w:rsidRPr="002916F0">
                      <w:rPr>
                        <w:rFonts w:cs="B Mitra" w:hint="eastAsia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>ل</w:t>
                    </w:r>
                    <w:r w:rsidRPr="002916F0">
                      <w:rPr>
                        <w:rFonts w:cs="B Mitra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 xml:space="preserve"> حقوق</w:t>
                    </w:r>
                    <w:r w:rsidRPr="002916F0">
                      <w:rPr>
                        <w:rFonts w:cs="B Mitra" w:hint="cs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>ی</w:t>
                    </w:r>
                    <w:r w:rsidRPr="002916F0">
                      <w:rPr>
                        <w:rFonts w:cs="B Mitra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 xml:space="preserve"> و پ</w:t>
                    </w:r>
                    <w:r w:rsidRPr="002916F0">
                      <w:rPr>
                        <w:rFonts w:cs="B Mitra" w:hint="cs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>ی</w:t>
                    </w:r>
                    <w:r w:rsidRPr="002916F0">
                      <w:rPr>
                        <w:rFonts w:cs="B Mitra" w:hint="eastAsia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>امدها</w:t>
                    </w:r>
                    <w:r w:rsidRPr="002916F0">
                      <w:rPr>
                        <w:rFonts w:cs="B Mitra" w:hint="cs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>ی</w:t>
                    </w:r>
                    <w:r w:rsidRPr="002916F0">
                      <w:rPr>
                        <w:rFonts w:cs="B Mitra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 xml:space="preserve"> ک</w:t>
                    </w:r>
                    <w:r w:rsidRPr="002916F0">
                      <w:rPr>
                        <w:rFonts w:cs="B Mitra" w:hint="cs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>ی</w:t>
                    </w:r>
                    <w:r w:rsidRPr="002916F0">
                      <w:rPr>
                        <w:rFonts w:cs="B Mitra" w:hint="eastAsia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>فر</w:t>
                    </w:r>
                    <w:r w:rsidRPr="002916F0">
                      <w:rPr>
                        <w:rFonts w:cs="B Mitra" w:hint="cs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>ی</w:t>
                    </w:r>
                    <w:r w:rsidRPr="002916F0">
                      <w:rPr>
                        <w:rFonts w:cs="B Mitra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 xml:space="preserve"> </w:t>
                    </w:r>
                    <w:r w:rsidR="000C2AFD" w:rsidRPr="002916F0">
                      <w:rPr>
                        <w:rFonts w:cs="B Mitra" w:hint="cs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 xml:space="preserve"> </w:t>
                    </w:r>
                    <w:r w:rsidR="00526748" w:rsidRPr="002916F0">
                      <w:rPr>
                        <w:rFonts w:cs="B Mitra"/>
                        <w:b/>
                        <w:bCs/>
                        <w:sz w:val="18"/>
                        <w:szCs w:val="18"/>
                        <w:lang w:bidi="fa-IR"/>
                      </w:rPr>
                      <w:t xml:space="preserve"> </w:t>
                    </w:r>
                    <w:r w:rsidR="000C2AFD" w:rsidRPr="002916F0">
                      <w:rPr>
                        <w:rFonts w:cs="B Mitra" w:hint="cs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 xml:space="preserve">      </w:t>
                    </w:r>
                    <w:r>
                      <w:rPr>
                        <w:rFonts w:cs="B Mitra" w:hint="cs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 xml:space="preserve">  </w:t>
                    </w:r>
                    <w:r w:rsidR="000C2AFD" w:rsidRPr="002916F0">
                      <w:rPr>
                        <w:rFonts w:cs="B Mitra" w:hint="cs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 xml:space="preserve">  </w:t>
                    </w:r>
                    <w:r w:rsidR="00526748" w:rsidRPr="002916F0">
                      <w:rPr>
                        <w:rFonts w:cs="B Mitra"/>
                        <w:b/>
                        <w:bCs/>
                        <w:sz w:val="18"/>
                        <w:szCs w:val="18"/>
                        <w:lang w:bidi="fa-IR"/>
                      </w:rPr>
                      <w:t xml:space="preserve">      </w:t>
                    </w:r>
                    <w:r w:rsidRPr="002916F0">
                      <w:rPr>
                        <w:rFonts w:cs="B Mitra"/>
                        <w:b/>
                        <w:bCs/>
                        <w:sz w:val="18"/>
                        <w:szCs w:val="18"/>
                        <w:rtl/>
                      </w:rPr>
                      <w:t>س</w:t>
                    </w:r>
                    <w:r w:rsidRPr="002916F0">
                      <w:rPr>
                        <w:rFonts w:cs="B Mitra" w:hint="cs"/>
                        <w:b/>
                        <w:bCs/>
                        <w:sz w:val="18"/>
                        <w:szCs w:val="18"/>
                        <w:rtl/>
                      </w:rPr>
                      <w:t>ی</w:t>
                    </w:r>
                    <w:r w:rsidRPr="002916F0">
                      <w:rPr>
                        <w:rFonts w:cs="B Mitra" w:hint="eastAsia"/>
                        <w:b/>
                        <w:bCs/>
                        <w:sz w:val="18"/>
                        <w:szCs w:val="18"/>
                        <w:rtl/>
                      </w:rPr>
                      <w:t>درضاموسو</w:t>
                    </w:r>
                    <w:r w:rsidRPr="002916F0">
                      <w:rPr>
                        <w:rFonts w:cs="B Mitra" w:hint="cs"/>
                        <w:b/>
                        <w:bCs/>
                        <w:sz w:val="18"/>
                        <w:szCs w:val="18"/>
                        <w:rtl/>
                      </w:rPr>
                      <w:t>ی</w:t>
                    </w:r>
                    <w:r w:rsidRPr="002916F0">
                      <w:rPr>
                        <w:rFonts w:cs="B Mitra"/>
                        <w:b/>
                        <w:bCs/>
                        <w:sz w:val="18"/>
                        <w:szCs w:val="18"/>
                        <w:rtl/>
                      </w:rPr>
                      <w:t xml:space="preserve"> </w:t>
                    </w:r>
                    <w:r w:rsidR="00183B84">
                      <w:rPr>
                        <w:rFonts w:cs="B Mitra" w:hint="cs"/>
                        <w:b/>
                        <w:bCs/>
                        <w:sz w:val="18"/>
                        <w:szCs w:val="18"/>
                        <w:rtl/>
                      </w:rPr>
                      <w:t>رجا</w:t>
                    </w:r>
                  </w:p>
                  <w:p w:rsidR="00526748" w:rsidRDefault="00526748"/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6748" w:rsidRPr="004317EA" w:rsidRDefault="00526748" w:rsidP="004317EA">
    <w:pPr>
      <w:pStyle w:val="Header"/>
      <w:rPr>
        <w:rtl/>
      </w:rPr>
    </w:pPr>
    <w:r>
      <w:rPr>
        <w:rFonts w:hint="cs"/>
        <w:noProof/>
        <w:rtl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-109855</wp:posOffset>
              </wp:positionH>
              <wp:positionV relativeFrom="paragraph">
                <wp:posOffset>10795</wp:posOffset>
              </wp:positionV>
              <wp:extent cx="5740400" cy="421005"/>
              <wp:effectExtent l="8255" t="10160" r="13970" b="2603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40400" cy="421005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chemeClr val="lt1">
                              <a:lumMod val="100000"/>
                              <a:lumOff val="0"/>
                            </a:schemeClr>
                          </a:gs>
                          <a:gs pos="100000">
                            <a:schemeClr val="accent5">
                              <a:lumMod val="40000"/>
                              <a:lumOff val="60000"/>
                            </a:schemeClr>
                          </a:gs>
                        </a:gsLst>
                        <a:lin ang="5400000" scaled="1"/>
                      </a:gradFill>
                      <a:ln w="12700" cmpd="sng"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prstDash val="solid"/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chemeClr val="accent5">
                            <a:lumMod val="50000"/>
                            <a:lumOff val="0"/>
                            <a:alpha val="50000"/>
                          </a:schemeClr>
                        </a:outerShdw>
                      </a:effectLst>
                    </wps:spPr>
                    <wps:txbx>
                      <w:txbxContent>
                        <w:p w:rsidR="00526748" w:rsidRPr="000D2FFD" w:rsidRDefault="00526748" w:rsidP="000D2FFD">
                          <w:pPr>
                            <w:bidi/>
                            <w:jc w:val="center"/>
                            <w:rPr>
                              <w:rFonts w:asciiTheme="majorBidi" w:hAnsiTheme="majorBidi" w:cs="B Zar"/>
                              <w:rtl/>
                              <w:lang w:bidi="fa-IR"/>
                            </w:rPr>
                          </w:pPr>
                          <w:r w:rsidRPr="000D2FFD">
                            <w:rPr>
                              <w:rFonts w:asciiTheme="majorBidi" w:hAnsiTheme="majorBidi" w:cs="B Zar"/>
                              <w:rtl/>
                            </w:rPr>
                            <w:t xml:space="preserve">فصلنامه </w:t>
                          </w:r>
                          <w:r w:rsidRPr="000D2FFD">
                            <w:rPr>
                              <w:rFonts w:asciiTheme="majorBidi" w:hAnsiTheme="majorBidi" w:cs="B Zar"/>
                              <w:b/>
                              <w:bCs/>
                              <w:rtl/>
                            </w:rPr>
                            <w:t>علوم زیست محیطی و دانش جغرافیا</w:t>
                          </w:r>
                          <w:r w:rsidRPr="000D2FFD">
                            <w:rPr>
                              <w:rFonts w:asciiTheme="majorBidi" w:hAnsiTheme="majorBidi" w:cs="B Zar"/>
                              <w:rtl/>
                            </w:rPr>
                            <w:t xml:space="preserve">، دوره </w:t>
                          </w:r>
                          <w:r w:rsidRPr="000D2FFD">
                            <w:rPr>
                              <w:rFonts w:asciiTheme="majorBidi" w:hAnsiTheme="majorBidi" w:cs="B Zar" w:hint="cs"/>
                              <w:rtl/>
                              <w:lang w:bidi="fa-IR"/>
                            </w:rPr>
                            <w:t>نهم</w:t>
                          </w:r>
                          <w:r w:rsidRPr="000D2FFD">
                            <w:rPr>
                              <w:rFonts w:asciiTheme="majorBidi" w:hAnsiTheme="majorBidi" w:cs="B Zar"/>
                              <w:rtl/>
                            </w:rPr>
                            <w:t>،</w:t>
                          </w:r>
                          <w:r w:rsidRPr="000D2FFD">
                            <w:rPr>
                              <w:rFonts w:asciiTheme="majorBidi" w:hAnsiTheme="majorBidi" w:cs="B Zar"/>
                            </w:rPr>
                            <w:t xml:space="preserve"> </w:t>
                          </w:r>
                          <w:r w:rsidRPr="000D2FFD">
                            <w:rPr>
                              <w:rFonts w:asciiTheme="majorBidi" w:hAnsiTheme="majorBidi" w:cs="B Zar"/>
                              <w:rtl/>
                            </w:rPr>
                            <w:t xml:space="preserve"> شماره</w:t>
                          </w:r>
                          <w:r w:rsidRPr="000D2FFD">
                            <w:rPr>
                              <w:rFonts w:asciiTheme="majorBidi" w:hAnsiTheme="majorBidi" w:cs="B Zar" w:hint="cs"/>
                              <w:rtl/>
                            </w:rPr>
                            <w:t>1</w:t>
                          </w:r>
                          <w:r w:rsidRPr="000D2FFD">
                            <w:rPr>
                              <w:rFonts w:asciiTheme="majorBidi" w:hAnsiTheme="majorBidi" w:cs="B Zar"/>
                              <w:rtl/>
                            </w:rPr>
                            <w:t xml:space="preserve">، </w:t>
                          </w:r>
                          <w:r w:rsidRPr="000D2FFD">
                            <w:rPr>
                              <w:rFonts w:asciiTheme="majorBidi" w:hAnsiTheme="majorBidi" w:cs="B Zar" w:hint="cs"/>
                              <w:rtl/>
                              <w:lang w:bidi="fa-IR"/>
                            </w:rPr>
                            <w:t>فصل تابستان</w:t>
                          </w:r>
                          <w:r w:rsidRPr="000D2FFD">
                            <w:rPr>
                              <w:rFonts w:asciiTheme="majorBidi" w:hAnsiTheme="majorBidi" w:cs="B Zar"/>
                              <w:rtl/>
                            </w:rPr>
                            <w:t xml:space="preserve"> </w:t>
                          </w:r>
                          <w:r w:rsidRPr="000D2FFD">
                            <w:rPr>
                              <w:rFonts w:asciiTheme="majorBidi" w:hAnsiTheme="majorBidi" w:cs="B Zar" w:hint="cs"/>
                              <w:rtl/>
                            </w:rPr>
                            <w:t>سال</w:t>
                          </w:r>
                          <w:r w:rsidRPr="000D2FFD">
                            <w:rPr>
                              <w:rFonts w:asciiTheme="majorBidi" w:hAnsiTheme="majorBidi" w:cs="B Zar"/>
                              <w:rtl/>
                            </w:rPr>
                            <w:t xml:space="preserve"> </w:t>
                          </w:r>
                          <w:r w:rsidRPr="000D2FFD">
                            <w:rPr>
                              <w:rFonts w:asciiTheme="majorBidi" w:hAnsiTheme="majorBidi" w:cs="B Zar" w:hint="cs"/>
                              <w:rtl/>
                            </w:rPr>
                            <w:t>1403</w:t>
                          </w:r>
                          <w:r w:rsidRPr="000D2FFD">
                            <w:rPr>
                              <w:rFonts w:asciiTheme="majorBidi" w:hAnsiTheme="majorBidi" w:cs="B Zar"/>
                              <w:rtl/>
                            </w:rPr>
                            <w:t xml:space="preserve">                      </w:t>
                          </w:r>
                          <w:r w:rsidRPr="000D2FFD">
                            <w:rPr>
                              <w:rFonts w:asciiTheme="majorBidi" w:hAnsiTheme="majorBidi" w:cs="B Zar"/>
                            </w:rPr>
                            <w:t xml:space="preserve">  </w:t>
                          </w:r>
                          <w:hyperlink r:id="rId1" w:history="1">
                            <w:r w:rsidRPr="000D2FFD">
                              <w:rPr>
                                <w:rFonts w:asciiTheme="majorBidi" w:hAnsiTheme="majorBidi" w:cs="B Zar"/>
                                <w:color w:val="0000FF"/>
                                <w:u w:val="single"/>
                              </w:rPr>
                              <w:t>http://geo2.ir</w:t>
                            </w:r>
                          </w:hyperlink>
                        </w:p>
                        <w:p w:rsidR="00526748" w:rsidRDefault="0052674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-8.65pt;margin-top:.85pt;width:452pt;height:33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" fillcolor="white [3201]" strokecolor="#92cddc [1944]" strokeweight="1pt">
              <v:fill color2="#b6dde8 [1304]" focus="100%" type="gradient"/>
              <v:shadow on="t" color="#205867 [1608]" opacity=".5" offset="1pt"/>
              <v:textbox>
                <w:txbxContent>
                  <w:p w:rsidR="00526748" w:rsidRPr="000D2FFD" w:rsidRDefault="00526748" w:rsidP="000D2FFD">
                    <w:pPr>
                      <w:bidi/>
                      <w:jc w:val="center"/>
                      <w:rPr>
                        <w:rFonts w:asciiTheme="majorBidi" w:hAnsiTheme="majorBidi" w:cs="B Zar"/>
                        <w:rtl/>
                        <w:lang w:bidi="fa-IR"/>
                      </w:rPr>
                    </w:pPr>
                    <w:r w:rsidRPr="000D2FFD">
                      <w:rPr>
                        <w:rFonts w:asciiTheme="majorBidi" w:hAnsiTheme="majorBidi" w:cs="B Zar"/>
                        <w:rtl/>
                      </w:rPr>
                      <w:t xml:space="preserve">فصلنامه </w:t>
                    </w:r>
                    <w:r w:rsidRPr="000D2FFD">
                      <w:rPr>
                        <w:rFonts w:asciiTheme="majorBidi" w:hAnsiTheme="majorBidi" w:cs="B Zar"/>
                        <w:b/>
                        <w:bCs/>
                        <w:rtl/>
                      </w:rPr>
                      <w:t>علوم زیست محیطی و دانش جغرافیا</w:t>
                    </w:r>
                    <w:r w:rsidRPr="000D2FFD">
                      <w:rPr>
                        <w:rFonts w:asciiTheme="majorBidi" w:hAnsiTheme="majorBidi" w:cs="B Zar"/>
                        <w:rtl/>
                      </w:rPr>
                      <w:t xml:space="preserve">، دوره </w:t>
                    </w:r>
                    <w:r w:rsidRPr="000D2FFD">
                      <w:rPr>
                        <w:rFonts w:asciiTheme="majorBidi" w:hAnsiTheme="majorBidi" w:cs="B Zar" w:hint="cs"/>
                        <w:rtl/>
                        <w:lang w:bidi="fa-IR"/>
                      </w:rPr>
                      <w:t>نهم</w:t>
                    </w:r>
                    <w:r w:rsidRPr="000D2FFD">
                      <w:rPr>
                        <w:rFonts w:asciiTheme="majorBidi" w:hAnsiTheme="majorBidi" w:cs="B Zar"/>
                        <w:rtl/>
                      </w:rPr>
                      <w:t>،</w:t>
                    </w:r>
                    <w:r w:rsidRPr="000D2FFD">
                      <w:rPr>
                        <w:rFonts w:asciiTheme="majorBidi" w:hAnsiTheme="majorBidi" w:cs="B Zar"/>
                      </w:rPr>
                      <w:t xml:space="preserve"> </w:t>
                    </w:r>
                    <w:r w:rsidRPr="000D2FFD">
                      <w:rPr>
                        <w:rFonts w:asciiTheme="majorBidi" w:hAnsiTheme="majorBidi" w:cs="B Zar"/>
                        <w:rtl/>
                      </w:rPr>
                      <w:t xml:space="preserve"> شماره</w:t>
                    </w:r>
                    <w:r w:rsidRPr="000D2FFD">
                      <w:rPr>
                        <w:rFonts w:asciiTheme="majorBidi" w:hAnsiTheme="majorBidi" w:cs="B Zar" w:hint="cs"/>
                        <w:rtl/>
                      </w:rPr>
                      <w:t>1</w:t>
                    </w:r>
                    <w:r w:rsidRPr="000D2FFD">
                      <w:rPr>
                        <w:rFonts w:asciiTheme="majorBidi" w:hAnsiTheme="majorBidi" w:cs="B Zar"/>
                        <w:rtl/>
                      </w:rPr>
                      <w:t xml:space="preserve">، </w:t>
                    </w:r>
                    <w:r w:rsidRPr="000D2FFD">
                      <w:rPr>
                        <w:rFonts w:asciiTheme="majorBidi" w:hAnsiTheme="majorBidi" w:cs="B Zar" w:hint="cs"/>
                        <w:rtl/>
                        <w:lang w:bidi="fa-IR"/>
                      </w:rPr>
                      <w:t>فصل تابستان</w:t>
                    </w:r>
                    <w:r w:rsidRPr="000D2FFD">
                      <w:rPr>
                        <w:rFonts w:asciiTheme="majorBidi" w:hAnsiTheme="majorBidi" w:cs="B Zar"/>
                        <w:rtl/>
                      </w:rPr>
                      <w:t xml:space="preserve"> </w:t>
                    </w:r>
                    <w:r w:rsidRPr="000D2FFD">
                      <w:rPr>
                        <w:rFonts w:asciiTheme="majorBidi" w:hAnsiTheme="majorBidi" w:cs="B Zar" w:hint="cs"/>
                        <w:rtl/>
                      </w:rPr>
                      <w:t>سال</w:t>
                    </w:r>
                    <w:r w:rsidRPr="000D2FFD">
                      <w:rPr>
                        <w:rFonts w:asciiTheme="majorBidi" w:hAnsiTheme="majorBidi" w:cs="B Zar"/>
                        <w:rtl/>
                      </w:rPr>
                      <w:t xml:space="preserve"> </w:t>
                    </w:r>
                    <w:r w:rsidRPr="000D2FFD">
                      <w:rPr>
                        <w:rFonts w:asciiTheme="majorBidi" w:hAnsiTheme="majorBidi" w:cs="B Zar" w:hint="cs"/>
                        <w:rtl/>
                      </w:rPr>
                      <w:t>1403</w:t>
                    </w:r>
                    <w:r w:rsidRPr="000D2FFD">
                      <w:rPr>
                        <w:rFonts w:asciiTheme="majorBidi" w:hAnsiTheme="majorBidi" w:cs="B Zar"/>
                        <w:rtl/>
                      </w:rPr>
                      <w:t xml:space="preserve">                      </w:t>
                    </w:r>
                    <w:r w:rsidRPr="000D2FFD">
                      <w:rPr>
                        <w:rFonts w:asciiTheme="majorBidi" w:hAnsiTheme="majorBidi" w:cs="B Zar"/>
                      </w:rPr>
                      <w:t xml:space="preserve">  </w:t>
                    </w:r>
                    <w:hyperlink r:id="rId2" w:history="1">
                      <w:r w:rsidRPr="000D2FFD">
                        <w:rPr>
                          <w:rFonts w:asciiTheme="majorBidi" w:hAnsiTheme="majorBidi" w:cs="B Zar"/>
                          <w:color w:val="0000FF"/>
                          <w:u w:val="single"/>
                        </w:rPr>
                        <w:t>http://geo2.ir</w:t>
                      </w:r>
                    </w:hyperlink>
                  </w:p>
                  <w:p w:rsidR="00526748" w:rsidRDefault="00526748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216A2B7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55609C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39E465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C62F71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E04E3C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CF044B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BF45FB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2AAA85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90CC9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FF671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B95BB4"/>
    <w:multiLevelType w:val="hybridMultilevel"/>
    <w:tmpl w:val="C4DCC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952D89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4FF5518"/>
    <w:multiLevelType w:val="hybridMultilevel"/>
    <w:tmpl w:val="192AD3E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5CE5CE3"/>
    <w:multiLevelType w:val="hybridMultilevel"/>
    <w:tmpl w:val="63704DD8"/>
    <w:lvl w:ilvl="0" w:tplc="FBC20DA2">
      <w:start w:val="1"/>
      <w:numFmt w:val="decimal"/>
      <w:lvlText w:val="%1-"/>
      <w:lvlJc w:val="left"/>
      <w:pPr>
        <w:ind w:left="836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556" w:hanging="360"/>
      </w:pPr>
    </w:lvl>
    <w:lvl w:ilvl="2" w:tplc="0409001B" w:tentative="1">
      <w:start w:val="1"/>
      <w:numFmt w:val="lowerRoman"/>
      <w:lvlText w:val="%3."/>
      <w:lvlJc w:val="right"/>
      <w:pPr>
        <w:ind w:left="2276" w:hanging="180"/>
      </w:pPr>
    </w:lvl>
    <w:lvl w:ilvl="3" w:tplc="0409000F" w:tentative="1">
      <w:start w:val="1"/>
      <w:numFmt w:val="decimal"/>
      <w:lvlText w:val="%4."/>
      <w:lvlJc w:val="left"/>
      <w:pPr>
        <w:ind w:left="2996" w:hanging="360"/>
      </w:pPr>
    </w:lvl>
    <w:lvl w:ilvl="4" w:tplc="04090019" w:tentative="1">
      <w:start w:val="1"/>
      <w:numFmt w:val="lowerLetter"/>
      <w:lvlText w:val="%5."/>
      <w:lvlJc w:val="left"/>
      <w:pPr>
        <w:ind w:left="3716" w:hanging="360"/>
      </w:pPr>
    </w:lvl>
    <w:lvl w:ilvl="5" w:tplc="0409001B" w:tentative="1">
      <w:start w:val="1"/>
      <w:numFmt w:val="lowerRoman"/>
      <w:lvlText w:val="%6."/>
      <w:lvlJc w:val="right"/>
      <w:pPr>
        <w:ind w:left="4436" w:hanging="180"/>
      </w:pPr>
    </w:lvl>
    <w:lvl w:ilvl="6" w:tplc="0409000F" w:tentative="1">
      <w:start w:val="1"/>
      <w:numFmt w:val="decimal"/>
      <w:lvlText w:val="%7."/>
      <w:lvlJc w:val="left"/>
      <w:pPr>
        <w:ind w:left="5156" w:hanging="360"/>
      </w:pPr>
    </w:lvl>
    <w:lvl w:ilvl="7" w:tplc="04090019" w:tentative="1">
      <w:start w:val="1"/>
      <w:numFmt w:val="lowerLetter"/>
      <w:lvlText w:val="%8."/>
      <w:lvlJc w:val="left"/>
      <w:pPr>
        <w:ind w:left="5876" w:hanging="360"/>
      </w:pPr>
    </w:lvl>
    <w:lvl w:ilvl="8" w:tplc="0409001B" w:tentative="1">
      <w:start w:val="1"/>
      <w:numFmt w:val="lowerRoman"/>
      <w:lvlText w:val="%9."/>
      <w:lvlJc w:val="right"/>
      <w:pPr>
        <w:ind w:left="6596" w:hanging="180"/>
      </w:pPr>
    </w:lvl>
  </w:abstractNum>
  <w:abstractNum w:abstractNumId="13" w15:restartNumberingAfterBreak="0">
    <w:nsid w:val="063959F8"/>
    <w:multiLevelType w:val="hybridMultilevel"/>
    <w:tmpl w:val="939895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94B3E4D"/>
    <w:multiLevelType w:val="hybridMultilevel"/>
    <w:tmpl w:val="42842A98"/>
    <w:lvl w:ilvl="0" w:tplc="A4EA26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4D6745"/>
    <w:multiLevelType w:val="hybridMultilevel"/>
    <w:tmpl w:val="B3205A80"/>
    <w:lvl w:ilvl="0" w:tplc="479ED62C">
      <w:start w:val="1"/>
      <w:numFmt w:val="decimal"/>
      <w:lvlText w:val="(%1)"/>
      <w:lvlJc w:val="left"/>
      <w:pPr>
        <w:ind w:left="720" w:hanging="360"/>
      </w:pPr>
      <w:rPr>
        <w:rFonts w:cs="Nazanin" w:hint="default"/>
        <w:sz w:val="20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BAD0D30"/>
    <w:multiLevelType w:val="hybridMultilevel"/>
    <w:tmpl w:val="288CED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E3D615B"/>
    <w:multiLevelType w:val="hybridMultilevel"/>
    <w:tmpl w:val="3650E8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0DD2791"/>
    <w:multiLevelType w:val="hybridMultilevel"/>
    <w:tmpl w:val="65B44A5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3915A90"/>
    <w:multiLevelType w:val="hybridMultilevel"/>
    <w:tmpl w:val="6470A182"/>
    <w:lvl w:ilvl="0" w:tplc="74BA92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7350FE1"/>
    <w:multiLevelType w:val="hybridMultilevel"/>
    <w:tmpl w:val="E10AB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91F644B"/>
    <w:multiLevelType w:val="hybridMultilevel"/>
    <w:tmpl w:val="42842A98"/>
    <w:lvl w:ilvl="0" w:tplc="A4EA26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9F335A8"/>
    <w:multiLevelType w:val="hybridMultilevel"/>
    <w:tmpl w:val="04BCE282"/>
    <w:lvl w:ilvl="0" w:tplc="A35224C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B Zar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B29702F"/>
    <w:multiLevelType w:val="hybridMultilevel"/>
    <w:tmpl w:val="6470A182"/>
    <w:lvl w:ilvl="0" w:tplc="74BA92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B57B25"/>
    <w:multiLevelType w:val="hybridMultilevel"/>
    <w:tmpl w:val="1EC00234"/>
    <w:lvl w:ilvl="0" w:tplc="70C015EA">
      <w:start w:val="4"/>
      <w:numFmt w:val="decimal"/>
      <w:lvlText w:val="%1-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0F23F1"/>
    <w:multiLevelType w:val="hybridMultilevel"/>
    <w:tmpl w:val="CF0A6E5A"/>
    <w:lvl w:ilvl="0" w:tplc="AD02B448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E017D95"/>
    <w:multiLevelType w:val="hybridMultilevel"/>
    <w:tmpl w:val="506C90AA"/>
    <w:lvl w:ilvl="0" w:tplc="A4EA26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E340EB7"/>
    <w:multiLevelType w:val="hybridMultilevel"/>
    <w:tmpl w:val="649650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6C3B55"/>
    <w:multiLevelType w:val="multilevel"/>
    <w:tmpl w:val="EBD0076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E420B80"/>
    <w:multiLevelType w:val="hybridMultilevel"/>
    <w:tmpl w:val="A20424E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E4C1270"/>
    <w:multiLevelType w:val="multilevel"/>
    <w:tmpl w:val="8D92AEC0"/>
    <w:lvl w:ilvl="0">
      <w:start w:val="1"/>
      <w:numFmt w:val="decimal"/>
      <w:lvlText w:val="%1-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lvlText w:val="%1-%2- 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-%2-%3-"/>
      <w:lvlJc w:val="left"/>
      <w:pPr>
        <w:tabs>
          <w:tab w:val="num" w:pos="2160"/>
        </w:tabs>
        <w:ind w:left="2160" w:hanging="742"/>
      </w:pPr>
      <w:rPr>
        <w:rFonts w:hint="default"/>
      </w:rPr>
    </w:lvl>
    <w:lvl w:ilvl="3">
      <w:start w:val="1"/>
      <w:numFmt w:val="decimal"/>
      <w:lvlText w:val="%1-%2)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1" w15:restartNumberingAfterBreak="0">
    <w:nsid w:val="4E537CA1"/>
    <w:multiLevelType w:val="hybridMultilevel"/>
    <w:tmpl w:val="DAB26D22"/>
    <w:lvl w:ilvl="0" w:tplc="DD06B0B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BD65A8"/>
    <w:multiLevelType w:val="hybridMultilevel"/>
    <w:tmpl w:val="B844910A"/>
    <w:lvl w:ilvl="0" w:tplc="3628E570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1F1E60"/>
    <w:multiLevelType w:val="multilevel"/>
    <w:tmpl w:val="EBD0076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2D61EDF"/>
    <w:multiLevelType w:val="multilevel"/>
    <w:tmpl w:val="F4A2B186"/>
    <w:lvl w:ilvl="0">
      <w:start w:val="4"/>
      <w:numFmt w:val="decimal"/>
      <w:lvlText w:val="%1-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53B91DDC"/>
    <w:multiLevelType w:val="hybridMultilevel"/>
    <w:tmpl w:val="8C3C6DE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5D3169A3"/>
    <w:multiLevelType w:val="hybridMultilevel"/>
    <w:tmpl w:val="DB9A5374"/>
    <w:lvl w:ilvl="0" w:tplc="F7226706">
      <w:start w:val="4"/>
      <w:numFmt w:val="decimal"/>
      <w:lvlText w:val="%1-"/>
      <w:lvlJc w:val="left"/>
      <w:pPr>
        <w:ind w:left="72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E51213"/>
    <w:multiLevelType w:val="hybridMultilevel"/>
    <w:tmpl w:val="E4E27402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B5D0A3F"/>
    <w:multiLevelType w:val="hybridMultilevel"/>
    <w:tmpl w:val="63343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9" w15:restartNumberingAfterBreak="0">
    <w:nsid w:val="78441782"/>
    <w:multiLevelType w:val="hybridMultilevel"/>
    <w:tmpl w:val="1E48F448"/>
    <w:lvl w:ilvl="0" w:tplc="D6505D26">
      <w:start w:val="1"/>
      <w:numFmt w:val="arabicAbjad"/>
      <w:lvlText w:val="%1."/>
      <w:lvlJc w:val="left"/>
      <w:pPr>
        <w:ind w:left="720" w:hanging="360"/>
      </w:pPr>
      <w:rPr>
        <w:rFonts w:cs="Nazanin" w:hint="cs"/>
        <w:bCs/>
        <w:iCs w:val="0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B03C8A"/>
    <w:multiLevelType w:val="hybridMultilevel"/>
    <w:tmpl w:val="39FC009A"/>
    <w:lvl w:ilvl="0" w:tplc="095686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4C1AD8"/>
    <w:multiLevelType w:val="hybridMultilevel"/>
    <w:tmpl w:val="5AA83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1952D89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FF4806"/>
    <w:multiLevelType w:val="hybridMultilevel"/>
    <w:tmpl w:val="9B08190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27"/>
  </w:num>
  <w:num w:numId="3">
    <w:abstractNumId w:val="18"/>
  </w:num>
  <w:num w:numId="4">
    <w:abstractNumId w:val="13"/>
  </w:num>
  <w:num w:numId="5">
    <w:abstractNumId w:val="35"/>
  </w:num>
  <w:num w:numId="6">
    <w:abstractNumId w:val="16"/>
  </w:num>
  <w:num w:numId="7">
    <w:abstractNumId w:val="40"/>
  </w:num>
  <w:num w:numId="8">
    <w:abstractNumId w:val="14"/>
  </w:num>
  <w:num w:numId="9">
    <w:abstractNumId w:val="21"/>
  </w:num>
  <w:num w:numId="10">
    <w:abstractNumId w:val="26"/>
  </w:num>
  <w:num w:numId="11">
    <w:abstractNumId w:val="42"/>
  </w:num>
  <w:num w:numId="12">
    <w:abstractNumId w:val="39"/>
  </w:num>
  <w:num w:numId="13">
    <w:abstractNumId w:val="30"/>
  </w:num>
  <w:num w:numId="14">
    <w:abstractNumId w:val="34"/>
  </w:num>
  <w:num w:numId="15">
    <w:abstractNumId w:val="19"/>
  </w:num>
  <w:num w:numId="16">
    <w:abstractNumId w:val="36"/>
  </w:num>
  <w:num w:numId="17">
    <w:abstractNumId w:val="24"/>
  </w:num>
  <w:num w:numId="18">
    <w:abstractNumId w:val="31"/>
  </w:num>
  <w:num w:numId="19">
    <w:abstractNumId w:val="12"/>
  </w:num>
  <w:num w:numId="20">
    <w:abstractNumId w:val="15"/>
  </w:num>
  <w:num w:numId="21">
    <w:abstractNumId w:val="23"/>
  </w:num>
  <w:num w:numId="22">
    <w:abstractNumId w:val="17"/>
  </w:num>
  <w:num w:numId="23">
    <w:abstractNumId w:val="9"/>
  </w:num>
  <w:num w:numId="24">
    <w:abstractNumId w:val="7"/>
  </w:num>
  <w:num w:numId="25">
    <w:abstractNumId w:val="6"/>
  </w:num>
  <w:num w:numId="26">
    <w:abstractNumId w:val="5"/>
  </w:num>
  <w:num w:numId="27">
    <w:abstractNumId w:val="4"/>
  </w:num>
  <w:num w:numId="28">
    <w:abstractNumId w:val="8"/>
  </w:num>
  <w:num w:numId="29">
    <w:abstractNumId w:val="3"/>
  </w:num>
  <w:num w:numId="30">
    <w:abstractNumId w:val="2"/>
  </w:num>
  <w:num w:numId="31">
    <w:abstractNumId w:val="1"/>
  </w:num>
  <w:num w:numId="32">
    <w:abstractNumId w:val="0"/>
  </w:num>
  <w:num w:numId="33">
    <w:abstractNumId w:val="20"/>
  </w:num>
  <w:num w:numId="34">
    <w:abstractNumId w:val="33"/>
  </w:num>
  <w:num w:numId="35">
    <w:abstractNumId w:val="38"/>
  </w:num>
  <w:num w:numId="36">
    <w:abstractNumId w:val="28"/>
  </w:num>
  <w:num w:numId="37">
    <w:abstractNumId w:val="37"/>
  </w:num>
  <w:num w:numId="38">
    <w:abstractNumId w:val="29"/>
  </w:num>
  <w:num w:numId="39">
    <w:abstractNumId w:val="11"/>
  </w:num>
  <w:num w:numId="40">
    <w:abstractNumId w:val="22"/>
  </w:num>
  <w:num w:numId="41">
    <w:abstractNumId w:val="25"/>
  </w:num>
  <w:num w:numId="42">
    <w:abstractNumId w:val="41"/>
  </w:num>
  <w:num w:numId="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E8F"/>
    <w:rsid w:val="00006E8F"/>
    <w:rsid w:val="00041E54"/>
    <w:rsid w:val="00046CE7"/>
    <w:rsid w:val="0006205D"/>
    <w:rsid w:val="00075F10"/>
    <w:rsid w:val="00093528"/>
    <w:rsid w:val="000A1DAC"/>
    <w:rsid w:val="000C2AFD"/>
    <w:rsid w:val="000D27F2"/>
    <w:rsid w:val="000D2FFD"/>
    <w:rsid w:val="000F07C4"/>
    <w:rsid w:val="00137170"/>
    <w:rsid w:val="001646AE"/>
    <w:rsid w:val="00165BED"/>
    <w:rsid w:val="00183B84"/>
    <w:rsid w:val="00193827"/>
    <w:rsid w:val="001B0E05"/>
    <w:rsid w:val="001C57EA"/>
    <w:rsid w:val="001D778A"/>
    <w:rsid w:val="002002E8"/>
    <w:rsid w:val="0020559D"/>
    <w:rsid w:val="00211886"/>
    <w:rsid w:val="00217924"/>
    <w:rsid w:val="0023342E"/>
    <w:rsid w:val="00233B1E"/>
    <w:rsid w:val="00280195"/>
    <w:rsid w:val="002916F0"/>
    <w:rsid w:val="00390AAB"/>
    <w:rsid w:val="00394E1A"/>
    <w:rsid w:val="003D0ECD"/>
    <w:rsid w:val="003E2112"/>
    <w:rsid w:val="00403A17"/>
    <w:rsid w:val="0040775B"/>
    <w:rsid w:val="004317EA"/>
    <w:rsid w:val="004B7351"/>
    <w:rsid w:val="004D6C09"/>
    <w:rsid w:val="0051053C"/>
    <w:rsid w:val="00526748"/>
    <w:rsid w:val="00574564"/>
    <w:rsid w:val="005A4A48"/>
    <w:rsid w:val="005A4DAE"/>
    <w:rsid w:val="005A6660"/>
    <w:rsid w:val="005C1117"/>
    <w:rsid w:val="005F4BFF"/>
    <w:rsid w:val="006A79B8"/>
    <w:rsid w:val="006D2D99"/>
    <w:rsid w:val="006E35CF"/>
    <w:rsid w:val="006F0C97"/>
    <w:rsid w:val="00706430"/>
    <w:rsid w:val="007071C6"/>
    <w:rsid w:val="00750603"/>
    <w:rsid w:val="00765270"/>
    <w:rsid w:val="0078016F"/>
    <w:rsid w:val="007C6405"/>
    <w:rsid w:val="007F0CEF"/>
    <w:rsid w:val="0085013B"/>
    <w:rsid w:val="008E7FFA"/>
    <w:rsid w:val="00924169"/>
    <w:rsid w:val="00973B21"/>
    <w:rsid w:val="009F187F"/>
    <w:rsid w:val="009F421E"/>
    <w:rsid w:val="00AB5A12"/>
    <w:rsid w:val="00AC7098"/>
    <w:rsid w:val="00AD13C9"/>
    <w:rsid w:val="00B424E8"/>
    <w:rsid w:val="00B50D7E"/>
    <w:rsid w:val="00B602D3"/>
    <w:rsid w:val="00B970AB"/>
    <w:rsid w:val="00BC0EA9"/>
    <w:rsid w:val="00BF438F"/>
    <w:rsid w:val="00BF52F6"/>
    <w:rsid w:val="00C035CB"/>
    <w:rsid w:val="00C24C16"/>
    <w:rsid w:val="00CA6EB3"/>
    <w:rsid w:val="00CA7E71"/>
    <w:rsid w:val="00D21AE0"/>
    <w:rsid w:val="00D703B3"/>
    <w:rsid w:val="00D75759"/>
    <w:rsid w:val="00D872E2"/>
    <w:rsid w:val="00E01761"/>
    <w:rsid w:val="00E076F0"/>
    <w:rsid w:val="00E22070"/>
    <w:rsid w:val="00E46ED0"/>
    <w:rsid w:val="00E67AA2"/>
    <w:rsid w:val="00E71A22"/>
    <w:rsid w:val="00EA296C"/>
    <w:rsid w:val="00EC4434"/>
    <w:rsid w:val="00EC5D2D"/>
    <w:rsid w:val="00EC7FB2"/>
    <w:rsid w:val="00ED1B53"/>
    <w:rsid w:val="00EF09B3"/>
    <w:rsid w:val="00F0215E"/>
    <w:rsid w:val="00F04322"/>
    <w:rsid w:val="00FB6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553AA1"/>
  <w15:docId w15:val="{F6489E2E-0034-473B-B157-FEDA0E9D4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775B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5A4A48"/>
    <w:pPr>
      <w:keepNext/>
      <w:keepLines/>
      <w:bidi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6E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6E8F"/>
  </w:style>
  <w:style w:type="paragraph" w:styleId="Footer">
    <w:name w:val="footer"/>
    <w:basedOn w:val="Normal"/>
    <w:link w:val="FooterChar"/>
    <w:uiPriority w:val="99"/>
    <w:unhideWhenUsed/>
    <w:rsid w:val="00006E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6E8F"/>
  </w:style>
  <w:style w:type="character" w:styleId="Hyperlink">
    <w:name w:val="Hyperlink"/>
    <w:uiPriority w:val="99"/>
    <w:unhideWhenUsed/>
    <w:rsid w:val="00006E8F"/>
    <w:rPr>
      <w:color w:val="0000FF"/>
      <w:u w:val="single"/>
    </w:rPr>
  </w:style>
  <w:style w:type="paragraph" w:customStyle="1" w:styleId="Authors">
    <w:name w:val="Authors"/>
    <w:basedOn w:val="Normal"/>
    <w:rsid w:val="00006E8F"/>
    <w:pPr>
      <w:bidi/>
      <w:spacing w:before="240" w:after="120" w:line="240" w:lineRule="auto"/>
      <w:ind w:firstLine="720"/>
      <w:jc w:val="center"/>
    </w:pPr>
    <w:rPr>
      <w:rFonts w:ascii="Times New Roman" w:hAnsi="Times New Roman" w:cs="Nazanin"/>
      <w:b/>
      <w:bCs/>
      <w:sz w:val="24"/>
      <w:szCs w:val="28"/>
      <w:lang w:bidi="fa-IR"/>
    </w:rPr>
  </w:style>
  <w:style w:type="paragraph" w:customStyle="1" w:styleId="Affiliation">
    <w:name w:val="Affiliation"/>
    <w:basedOn w:val="Normal"/>
    <w:rsid w:val="00006E8F"/>
    <w:pPr>
      <w:bidi/>
      <w:spacing w:before="120" w:after="360" w:line="240" w:lineRule="auto"/>
      <w:ind w:firstLine="720"/>
      <w:jc w:val="center"/>
    </w:pPr>
    <w:rPr>
      <w:rFonts w:ascii="Times New Roman" w:hAnsi="Times New Roman" w:cs="Nazanin"/>
      <w:sz w:val="24"/>
      <w:szCs w:val="26"/>
      <w:lang w:bidi="fa-IR"/>
    </w:rPr>
  </w:style>
  <w:style w:type="paragraph" w:styleId="FootnoteText">
    <w:name w:val="footnote text"/>
    <w:aliases w:val=" Char"/>
    <w:basedOn w:val="Normal"/>
    <w:link w:val="FootnoteTextChar"/>
    <w:uiPriority w:val="99"/>
    <w:unhideWhenUsed/>
    <w:rsid w:val="005A4A48"/>
    <w:rPr>
      <w:sz w:val="20"/>
      <w:szCs w:val="20"/>
    </w:rPr>
  </w:style>
  <w:style w:type="character" w:customStyle="1" w:styleId="FootnoteTextChar">
    <w:name w:val="Footnote Text Char"/>
    <w:aliases w:val=" Char Char"/>
    <w:basedOn w:val="DefaultParagraphFont"/>
    <w:link w:val="FootnoteText"/>
    <w:uiPriority w:val="99"/>
    <w:rsid w:val="005A4A48"/>
  </w:style>
  <w:style w:type="character" w:styleId="FootnoteReference">
    <w:name w:val="footnote reference"/>
    <w:aliases w:val="مرجع پاورقي,شماره زيرنويس,پاورقی,Footnote text"/>
    <w:uiPriority w:val="99"/>
    <w:unhideWhenUsed/>
    <w:rsid w:val="005A4A48"/>
    <w:rPr>
      <w:vertAlign w:val="superscript"/>
    </w:rPr>
  </w:style>
  <w:style w:type="paragraph" w:customStyle="1" w:styleId="AbstractText">
    <w:name w:val="Abstract_Text"/>
    <w:basedOn w:val="Normal"/>
    <w:qFormat/>
    <w:rsid w:val="005A4A48"/>
    <w:pPr>
      <w:bidi/>
      <w:spacing w:after="0" w:line="240" w:lineRule="auto"/>
      <w:ind w:firstLine="720"/>
      <w:jc w:val="both"/>
    </w:pPr>
    <w:rPr>
      <w:rFonts w:ascii="Times New Roman" w:hAnsi="Times New Roman" w:cs="Nazanin"/>
      <w:sz w:val="18"/>
      <w:szCs w:val="20"/>
      <w:lang w:bidi="fa-IR"/>
    </w:rPr>
  </w:style>
  <w:style w:type="character" w:customStyle="1" w:styleId="Heading2Char">
    <w:name w:val="Heading 2 Char"/>
    <w:link w:val="Heading2"/>
    <w:uiPriority w:val="9"/>
    <w:rsid w:val="005A4A48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4A48"/>
    <w:pPr>
      <w:bidi/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A4A48"/>
    <w:rPr>
      <w:rFonts w:ascii="Tahoma" w:hAnsi="Tahoma" w:cs="Times New Roman"/>
      <w:sz w:val="16"/>
      <w:szCs w:val="16"/>
    </w:rPr>
  </w:style>
  <w:style w:type="paragraph" w:styleId="Caption">
    <w:name w:val="caption"/>
    <w:basedOn w:val="Normal"/>
    <w:next w:val="Normal"/>
    <w:uiPriority w:val="35"/>
    <w:qFormat/>
    <w:rsid w:val="005A4A48"/>
    <w:pPr>
      <w:bidi/>
      <w:spacing w:after="200" w:line="240" w:lineRule="auto"/>
    </w:pPr>
    <w:rPr>
      <w:b/>
      <w:bCs/>
      <w:color w:val="4F81BD"/>
      <w:sz w:val="18"/>
      <w:szCs w:val="18"/>
      <w:lang w:bidi="fa-IR"/>
    </w:rPr>
  </w:style>
  <w:style w:type="character" w:styleId="PlaceholderText">
    <w:name w:val="Placeholder Text"/>
    <w:uiPriority w:val="99"/>
    <w:semiHidden/>
    <w:rsid w:val="005A4A48"/>
    <w:rPr>
      <w:color w:val="808080"/>
    </w:rPr>
  </w:style>
  <w:style w:type="table" w:styleId="TableGrid">
    <w:name w:val="Table Grid"/>
    <w:basedOn w:val="TableNormal"/>
    <w:uiPriority w:val="59"/>
    <w:rsid w:val="005A4A4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5A4A48"/>
    <w:pPr>
      <w:bidi/>
      <w:spacing w:after="0" w:line="240" w:lineRule="auto"/>
    </w:pPr>
    <w:rPr>
      <w:rFonts w:cs="Times New Roman"/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5A4A48"/>
    <w:rPr>
      <w:rFonts w:cs="Times New Roman"/>
    </w:rPr>
  </w:style>
  <w:style w:type="character" w:styleId="EndnoteReference">
    <w:name w:val="endnote reference"/>
    <w:uiPriority w:val="99"/>
    <w:semiHidden/>
    <w:unhideWhenUsed/>
    <w:rsid w:val="005A4A48"/>
    <w:rPr>
      <w:vertAlign w:val="superscript"/>
    </w:rPr>
  </w:style>
  <w:style w:type="paragraph" w:styleId="NoSpacing">
    <w:name w:val="No Spacing"/>
    <w:uiPriority w:val="1"/>
    <w:qFormat/>
    <w:rsid w:val="005A4A48"/>
    <w:pPr>
      <w:bidi/>
    </w:pPr>
    <w:rPr>
      <w:sz w:val="22"/>
      <w:szCs w:val="22"/>
      <w:lang w:bidi="fa-IR"/>
    </w:rPr>
  </w:style>
  <w:style w:type="table" w:customStyle="1" w:styleId="LightShading1">
    <w:name w:val="Light Shading1"/>
    <w:basedOn w:val="TableNormal"/>
    <w:uiPriority w:val="60"/>
    <w:rsid w:val="005A4A4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Titr">
    <w:name w:val="Titr"/>
    <w:basedOn w:val="Normal"/>
    <w:qFormat/>
    <w:rsid w:val="005A4A48"/>
    <w:pPr>
      <w:bidi/>
      <w:spacing w:before="240" w:after="360" w:line="240" w:lineRule="auto"/>
      <w:jc w:val="center"/>
    </w:pPr>
    <w:rPr>
      <w:rFonts w:ascii="Times New Roman" w:hAnsi="Times New Roman" w:cs="Nazanin"/>
      <w:b/>
      <w:bCs/>
      <w:sz w:val="36"/>
      <w:szCs w:val="36"/>
      <w:lang w:bidi="fa-IR"/>
    </w:rPr>
  </w:style>
  <w:style w:type="paragraph" w:customStyle="1" w:styleId="Heading1final">
    <w:name w:val="Heading1_final"/>
    <w:basedOn w:val="Normal"/>
    <w:qFormat/>
    <w:rsid w:val="005A4A48"/>
    <w:pPr>
      <w:bidi/>
      <w:spacing w:before="200" w:after="200" w:line="240" w:lineRule="auto"/>
      <w:contextualSpacing/>
      <w:jc w:val="both"/>
    </w:pPr>
    <w:rPr>
      <w:rFonts w:ascii="Times New Roman" w:hAnsi="Times New Roman" w:cs="Nazanin"/>
      <w:b/>
      <w:bCs/>
      <w:sz w:val="24"/>
      <w:szCs w:val="26"/>
      <w:lang w:bidi="fa-IR"/>
    </w:rPr>
  </w:style>
  <w:style w:type="paragraph" w:customStyle="1" w:styleId="Heading2final">
    <w:name w:val="Heading2_final"/>
    <w:basedOn w:val="Heading1final"/>
    <w:qFormat/>
    <w:rsid w:val="005A4A48"/>
    <w:rPr>
      <w:sz w:val="22"/>
      <w:szCs w:val="24"/>
    </w:rPr>
  </w:style>
  <w:style w:type="paragraph" w:customStyle="1" w:styleId="Heading3final">
    <w:name w:val="Heading3_final"/>
    <w:basedOn w:val="Heading1final"/>
    <w:qFormat/>
    <w:rsid w:val="005A4A48"/>
    <w:rPr>
      <w:sz w:val="20"/>
      <w:szCs w:val="22"/>
    </w:rPr>
  </w:style>
  <w:style w:type="paragraph" w:customStyle="1" w:styleId="Matn">
    <w:name w:val="Matn"/>
    <w:basedOn w:val="Normal"/>
    <w:qFormat/>
    <w:rsid w:val="005A4A48"/>
    <w:pPr>
      <w:bidi/>
      <w:spacing w:after="0" w:line="240" w:lineRule="auto"/>
      <w:ind w:firstLine="720"/>
      <w:jc w:val="both"/>
    </w:pPr>
    <w:rPr>
      <w:rFonts w:ascii="Times New Roman" w:hAnsi="Times New Roman" w:cs="Nazanin"/>
      <w:sz w:val="20"/>
      <w:lang w:bidi="fa-IR"/>
    </w:rPr>
  </w:style>
  <w:style w:type="paragraph" w:customStyle="1" w:styleId="KeyPoints">
    <w:name w:val="Key_Points"/>
    <w:basedOn w:val="AbstractText"/>
    <w:rsid w:val="005A4A48"/>
    <w:pPr>
      <w:spacing w:before="120" w:after="120"/>
    </w:pPr>
    <w:rPr>
      <w:szCs w:val="22"/>
    </w:rPr>
  </w:style>
  <w:style w:type="paragraph" w:customStyle="1" w:styleId="CaptionFinal">
    <w:name w:val="Caption_Final"/>
    <w:basedOn w:val="Heading2"/>
    <w:rsid w:val="005A4A48"/>
    <w:pPr>
      <w:spacing w:before="120" w:after="120"/>
      <w:jc w:val="center"/>
    </w:pPr>
    <w:rPr>
      <w:rFonts w:ascii="Times New Roman" w:hAnsi="Times New Roman" w:cs="Nazanin"/>
      <w:b w:val="0"/>
      <w:bCs w:val="0"/>
      <w:color w:val="auto"/>
      <w:sz w:val="18"/>
      <w:szCs w:val="20"/>
    </w:rPr>
  </w:style>
  <w:style w:type="paragraph" w:customStyle="1" w:styleId="ThesisMatn">
    <w:name w:val="Thesis_Matn"/>
    <w:basedOn w:val="Normal"/>
    <w:qFormat/>
    <w:rsid w:val="005A4A48"/>
    <w:pPr>
      <w:bidi/>
      <w:spacing w:after="60" w:line="360" w:lineRule="auto"/>
      <w:textboxTightWrap w:val="allLines"/>
    </w:pPr>
    <w:rPr>
      <w:rFonts w:cs="Nazanin"/>
      <w:szCs w:val="24"/>
      <w:lang w:bidi="fa-IR"/>
    </w:rPr>
  </w:style>
  <w:style w:type="paragraph" w:customStyle="1" w:styleId="ThesisTable">
    <w:name w:val="Thesis_Table"/>
    <w:basedOn w:val="Normal"/>
    <w:qFormat/>
    <w:rsid w:val="005A4A48"/>
    <w:pPr>
      <w:spacing w:after="0" w:line="288" w:lineRule="auto"/>
      <w:jc w:val="center"/>
    </w:pPr>
    <w:rPr>
      <w:rFonts w:cs="Nazanin"/>
      <w:sz w:val="20"/>
    </w:rPr>
  </w:style>
  <w:style w:type="paragraph" w:customStyle="1" w:styleId="ThesisCaption">
    <w:name w:val="Thesis_Caption"/>
    <w:basedOn w:val="Normal"/>
    <w:qFormat/>
    <w:rsid w:val="005A4A48"/>
    <w:pPr>
      <w:bidi/>
      <w:spacing w:after="120" w:line="240" w:lineRule="auto"/>
      <w:jc w:val="center"/>
    </w:pPr>
    <w:rPr>
      <w:rFonts w:cs="Mitra"/>
      <w:sz w:val="20"/>
    </w:rPr>
  </w:style>
  <w:style w:type="paragraph" w:styleId="ListParagraph">
    <w:name w:val="List Paragraph"/>
    <w:basedOn w:val="Normal"/>
    <w:uiPriority w:val="34"/>
    <w:qFormat/>
    <w:rsid w:val="005A4A48"/>
    <w:pPr>
      <w:bidi/>
      <w:spacing w:after="200" w:line="276" w:lineRule="auto"/>
      <w:ind w:left="720"/>
      <w:contextualSpacing/>
    </w:pPr>
    <w:rPr>
      <w:lang w:bidi="fa-IR"/>
    </w:rPr>
  </w:style>
  <w:style w:type="paragraph" w:customStyle="1" w:styleId="References">
    <w:name w:val="References"/>
    <w:basedOn w:val="Normal"/>
    <w:next w:val="Normal"/>
    <w:rsid w:val="005A4A48"/>
    <w:pPr>
      <w:spacing w:after="0" w:line="240" w:lineRule="auto"/>
      <w:ind w:left="720" w:hanging="720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LineNumber">
    <w:name w:val="line number"/>
    <w:uiPriority w:val="99"/>
    <w:semiHidden/>
    <w:unhideWhenUsed/>
    <w:rsid w:val="005A4A48"/>
  </w:style>
  <w:style w:type="paragraph" w:customStyle="1" w:styleId="Referencetext">
    <w:name w:val="Reference text"/>
    <w:basedOn w:val="Normal"/>
    <w:autoRedefine/>
    <w:rsid w:val="005A4A48"/>
    <w:pPr>
      <w:tabs>
        <w:tab w:val="left" w:pos="1134"/>
      </w:tabs>
      <w:suppressAutoHyphens/>
      <w:spacing w:after="180" w:line="288" w:lineRule="auto"/>
      <w:jc w:val="both"/>
    </w:pPr>
    <w:rPr>
      <w:rFonts w:ascii="Arial" w:eastAsia="Times New Roman" w:hAnsi="Arial"/>
      <w:sz w:val="18"/>
      <w:szCs w:val="18"/>
    </w:rPr>
  </w:style>
  <w:style w:type="paragraph" w:styleId="Revision">
    <w:name w:val="Revision"/>
    <w:hidden/>
    <w:uiPriority w:val="99"/>
    <w:semiHidden/>
    <w:rsid w:val="005A4A48"/>
    <w:rPr>
      <w:sz w:val="22"/>
      <w:szCs w:val="22"/>
      <w:lang w:bidi="fa-IR"/>
    </w:rPr>
  </w:style>
  <w:style w:type="character" w:customStyle="1" w:styleId="FootnoteTextChar1">
    <w:name w:val="Footnote Text Char1"/>
    <w:uiPriority w:val="99"/>
    <w:semiHidden/>
    <w:rsid w:val="005A4A48"/>
    <w:rPr>
      <w:sz w:val="20"/>
      <w:szCs w:val="20"/>
    </w:rPr>
  </w:style>
  <w:style w:type="character" w:customStyle="1" w:styleId="HeaderChar1">
    <w:name w:val="Header Char1"/>
    <w:uiPriority w:val="99"/>
    <w:semiHidden/>
    <w:rsid w:val="005A4A48"/>
  </w:style>
  <w:style w:type="character" w:customStyle="1" w:styleId="FooterChar1">
    <w:name w:val="Footer Char1"/>
    <w:uiPriority w:val="99"/>
    <w:semiHidden/>
    <w:rsid w:val="005A4A48"/>
  </w:style>
  <w:style w:type="character" w:customStyle="1" w:styleId="EndnoteTextChar1">
    <w:name w:val="Endnote Text Char1"/>
    <w:uiPriority w:val="99"/>
    <w:semiHidden/>
    <w:rsid w:val="005A4A48"/>
    <w:rPr>
      <w:sz w:val="20"/>
      <w:szCs w:val="20"/>
    </w:rPr>
  </w:style>
  <w:style w:type="character" w:customStyle="1" w:styleId="BalloonTextChar1">
    <w:name w:val="Balloon Text Char1"/>
    <w:uiPriority w:val="99"/>
    <w:semiHidden/>
    <w:rsid w:val="005A4A48"/>
    <w:rPr>
      <w:rFonts w:ascii="Segoe UI" w:hAnsi="Segoe UI" w:cs="Segoe UI"/>
      <w:sz w:val="18"/>
      <w:szCs w:val="18"/>
    </w:rPr>
  </w:style>
  <w:style w:type="character" w:styleId="FollowedHyperlink">
    <w:name w:val="FollowedHyperlink"/>
    <w:uiPriority w:val="99"/>
    <w:semiHidden/>
    <w:unhideWhenUsed/>
    <w:rsid w:val="005A4A48"/>
    <w:rPr>
      <w:color w:val="800080"/>
      <w:u w:val="single"/>
    </w:rPr>
  </w:style>
  <w:style w:type="table" w:customStyle="1" w:styleId="GridTable41">
    <w:name w:val="Grid Table 41"/>
    <w:basedOn w:val="TableNormal"/>
    <w:uiPriority w:val="49"/>
    <w:rsid w:val="005A4A48"/>
    <w:rPr>
      <w:sz w:val="22"/>
      <w:szCs w:val="22"/>
      <w:lang w:bidi="fa-IR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5Dark1">
    <w:name w:val="Grid Table 5 Dark1"/>
    <w:basedOn w:val="TableNormal"/>
    <w:uiPriority w:val="50"/>
    <w:rsid w:val="005A4A48"/>
    <w:rPr>
      <w:sz w:val="22"/>
      <w:szCs w:val="22"/>
      <w:lang w:bidi="fa-IR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character" w:customStyle="1" w:styleId="Heading1Char">
    <w:name w:val="Heading 1 Char"/>
    <w:link w:val="Heading1"/>
    <w:uiPriority w:val="9"/>
    <w:rsid w:val="0040775B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customStyle="1" w:styleId="TableGrid19">
    <w:name w:val="Table Grid19"/>
    <w:basedOn w:val="TableNormal"/>
    <w:next w:val="TableGrid"/>
    <w:uiPriority w:val="59"/>
    <w:rsid w:val="00093528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 Grid22"/>
    <w:basedOn w:val="TableNormal"/>
    <w:uiPriority w:val="39"/>
    <w:rsid w:val="00093528"/>
    <w:rPr>
      <w:sz w:val="22"/>
      <w:szCs w:val="22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1">
    <w:name w:val="Table Grid221"/>
    <w:basedOn w:val="TableNormal"/>
    <w:uiPriority w:val="39"/>
    <w:rsid w:val="0051053C"/>
    <w:rPr>
      <w:sz w:val="22"/>
      <w:szCs w:val="22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56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7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08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emf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geo2.ir" TargetMode="External"/><Relationship Id="rId1" Type="http://schemas.openxmlformats.org/officeDocument/2006/relationships/hyperlink" Target="http://geo2.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93B4E6-B857-4698-8E2F-E8D61BFFB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4377</Words>
  <Characters>24953</Characters>
  <Application>Microsoft Office Word</Application>
  <DocSecurity>0</DocSecurity>
  <Lines>207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29272</CharactersWithSpaces>
  <SharedDoc>false</SharedDoc>
  <HLinks>
    <vt:vector size="6" baseType="variant">
      <vt:variant>
        <vt:i4>8323127</vt:i4>
      </vt:variant>
      <vt:variant>
        <vt:i4>0</vt:i4>
      </vt:variant>
      <vt:variant>
        <vt:i4>0</vt:i4>
      </vt:variant>
      <vt:variant>
        <vt:i4>5</vt:i4>
      </vt:variant>
      <vt:variant>
        <vt:lpwstr>http://geo2.ir/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KIAN RAYANEH</dc:creator>
  <cp:lastModifiedBy>4faslit.ir</cp:lastModifiedBy>
  <cp:revision>2</cp:revision>
  <cp:lastPrinted>2024-07-07T12:38:00Z</cp:lastPrinted>
  <dcterms:created xsi:type="dcterms:W3CDTF">2025-05-28T14:21:00Z</dcterms:created>
  <dcterms:modified xsi:type="dcterms:W3CDTF">2025-05-28T14:21:00Z</dcterms:modified>
</cp:coreProperties>
</file>